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1E" w:rsidRPr="006D576E" w:rsidRDefault="00805E1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  <w:bookmarkStart w:id="0" w:name="_GoBack"/>
      <w:bookmarkEnd w:id="0"/>
      <w:r w:rsidRPr="006D576E"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  <w:t>Application for Financial Assistance</w:t>
      </w:r>
    </w:p>
    <w:p w:rsidR="00805E1E" w:rsidRPr="006D576E" w:rsidRDefault="00805E1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application: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                   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              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Name of applicant: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(The applicant is the person with cancer for whom assistance is requested)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Address: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Home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Cell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Email address:   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Birth: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Age:</w:t>
      </w:r>
      <w:r w:rsidR="002A709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</w:t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Name of person completing form (if different from applicant):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is the relationship of the person completing the form to the applicant?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Self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Spouse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Child </w:t>
      </w:r>
    </w:p>
    <w:p w:rsidR="00805E1E" w:rsidRDefault="00805E1E" w:rsidP="00805E1E">
      <w:pPr>
        <w:widowControl w:val="0"/>
        <w:ind w:left="360" w:hanging="360"/>
        <w:rPr>
          <w:rFonts w:ascii="Lucida Bright" w:hAnsi="Lucida Bright"/>
          <w:b/>
          <w:sz w:val="22"/>
          <w:szCs w:val="22"/>
          <w:u w:val="singl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sz w:val="22"/>
          <w:szCs w:val="22"/>
        </w:rPr>
        <w:t>Other:</w:t>
      </w:r>
      <w:r w:rsidRPr="006D576E">
        <w:rPr>
          <w:rFonts w:ascii="Lucida Bright" w:hAnsi="Lucida Bright"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</w:p>
    <w:p w:rsidR="009676C8" w:rsidRDefault="009676C8" w:rsidP="00805E1E">
      <w:pPr>
        <w:widowControl w:val="0"/>
        <w:ind w:left="360" w:hanging="360"/>
        <w:rPr>
          <w:rFonts w:ascii="Lucida Bright" w:hAnsi="Lucida Bright"/>
          <w:b/>
          <w:sz w:val="22"/>
          <w:szCs w:val="22"/>
          <w:u w:val="single"/>
        </w:rPr>
      </w:pPr>
    </w:p>
    <w:p w:rsidR="009676C8" w:rsidRPr="0078515D" w:rsidRDefault="009676C8" w:rsidP="00805E1E">
      <w:pPr>
        <w:widowControl w:val="0"/>
        <w:ind w:left="360" w:hanging="360"/>
        <w:rPr>
          <w:rFonts w:ascii="Lucida Bright" w:hAnsi="Lucida Bright"/>
          <w:b/>
          <w:sz w:val="22"/>
          <w:szCs w:val="22"/>
        </w:rPr>
      </w:pPr>
      <w:r w:rsidRPr="0078515D">
        <w:rPr>
          <w:rFonts w:ascii="Lucida Bright" w:hAnsi="Lucida Bright"/>
          <w:b/>
          <w:sz w:val="22"/>
          <w:szCs w:val="22"/>
        </w:rPr>
        <w:t>Is the applicant currently undergoing active cancer treatments? Yes/No</w:t>
      </w:r>
    </w:p>
    <w:p w:rsidR="009676C8" w:rsidRPr="009676C8" w:rsidRDefault="009676C8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78515D">
        <w:rPr>
          <w:rFonts w:ascii="Lucida Bright" w:hAnsi="Lucida Bright"/>
          <w:b/>
          <w:sz w:val="22"/>
          <w:szCs w:val="22"/>
        </w:rPr>
        <w:tab/>
      </w:r>
      <w:r w:rsidRPr="0078515D">
        <w:rPr>
          <w:rFonts w:ascii="Lucida Bright" w:hAnsi="Lucida Bright"/>
          <w:sz w:val="22"/>
          <w:szCs w:val="22"/>
        </w:rPr>
        <w:t xml:space="preserve">(Please submit a note from </w:t>
      </w:r>
      <w:r w:rsidR="0078515D" w:rsidRPr="0078515D">
        <w:rPr>
          <w:rFonts w:ascii="Lucida Bright" w:hAnsi="Lucida Bright"/>
          <w:sz w:val="22"/>
          <w:szCs w:val="22"/>
        </w:rPr>
        <w:t>a physician confirming this with the application.</w:t>
      </w:r>
      <w:r w:rsidRPr="0078515D">
        <w:rPr>
          <w:rFonts w:ascii="Lucida Bright" w:hAnsi="Lucida Bright"/>
          <w:sz w:val="22"/>
          <w:szCs w:val="22"/>
        </w:rPr>
        <w:t>)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are the types of expenses for which financial assistance would be used?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sz w:val="22"/>
          <w:szCs w:val="22"/>
        </w:rPr>
        <w:t>Health insurance premiums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Medical bills (deductibles, co-payments, co-insurance)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Prescription medications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="00FD2B1C" w:rsidRPr="00865CAB">
        <w:rPr>
          <w:rFonts w:ascii="Lucida Bright" w:hAnsi="Lucida Bright"/>
          <w:bCs/>
          <w:sz w:val="22"/>
          <w:szCs w:val="22"/>
          <w14:ligatures w14:val="none"/>
        </w:rPr>
        <w:t xml:space="preserve">Transportation expenses (e.g. </w:t>
      </w:r>
      <w:proofErr w:type="gramStart"/>
      <w:r w:rsidR="00FD2B1C" w:rsidRPr="00865CAB">
        <w:rPr>
          <w:rFonts w:ascii="Lucida Bright" w:hAnsi="Lucida Bright"/>
          <w:bCs/>
          <w:sz w:val="22"/>
          <w:szCs w:val="22"/>
          <w14:ligatures w14:val="none"/>
        </w:rPr>
        <w:t>vehicle</w:t>
      </w:r>
      <w:proofErr w:type="gramEnd"/>
      <w:r w:rsidR="00FD2B1C" w:rsidRPr="00865CAB">
        <w:rPr>
          <w:rFonts w:ascii="Lucida Bright" w:hAnsi="Lucida Bright"/>
          <w:bCs/>
          <w:sz w:val="22"/>
          <w:szCs w:val="22"/>
          <w14:ligatures w14:val="none"/>
        </w:rPr>
        <w:t xml:space="preserve"> fuels, </w:t>
      </w:r>
      <w:r w:rsidR="00CD0144" w:rsidRPr="00865CAB">
        <w:rPr>
          <w:rFonts w:ascii="Lucida Bright" w:hAnsi="Lucida Bright"/>
          <w:bCs/>
          <w:sz w:val="22"/>
          <w:szCs w:val="22"/>
          <w14:ligatures w14:val="none"/>
        </w:rPr>
        <w:t xml:space="preserve">repairs, 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etc.)</w:t>
      </w:r>
    </w:p>
    <w:p w:rsidR="00DC7050" w:rsidRPr="00865CAB" w:rsidRDefault="00805E1E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865CAB">
        <w:rPr>
          <w:sz w:val="22"/>
          <w:szCs w:val="22"/>
          <w:lang w:val="x-none"/>
        </w:rPr>
        <w:t>□</w:t>
      </w:r>
      <w:r w:rsidRPr="00865CAB">
        <w:rPr>
          <w:rFonts w:ascii="Lucida Bright" w:hAnsi="Lucida Bright"/>
          <w:sz w:val="22"/>
          <w:szCs w:val="22"/>
        </w:rPr>
        <w:t> </w:t>
      </w:r>
      <w:r w:rsidR="00DC7050" w:rsidRPr="00865CAB">
        <w:rPr>
          <w:rFonts w:ascii="Lucida Bright" w:hAnsi="Lucida Bright"/>
          <w:sz w:val="22"/>
          <w:szCs w:val="22"/>
        </w:rPr>
        <w:t>Rent or mortgage payments</w:t>
      </w:r>
    </w:p>
    <w:p w:rsidR="00805E1E" w:rsidRPr="00865CAB" w:rsidRDefault="00DC7050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rFonts w:ascii="Albertus Extra Bold" w:hAnsi="Albertus Extra Bold"/>
          <w:sz w:val="22"/>
          <w:szCs w:val="22"/>
        </w:rPr>
        <w:t xml:space="preserve"> </w:t>
      </w:r>
      <w:r w:rsidR="00805E1E" w:rsidRPr="00865CAB">
        <w:rPr>
          <w:rFonts w:ascii="Lucida Bright" w:hAnsi="Lucida Bright"/>
          <w:bCs/>
          <w:sz w:val="22"/>
          <w:szCs w:val="22"/>
          <w14:ligatures w14:val="none"/>
        </w:rPr>
        <w:t>Utility bills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Food</w:t>
      </w:r>
    </w:p>
    <w:p w:rsidR="00805E1E" w:rsidRPr="00865CAB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865CAB">
        <w:rPr>
          <w:rFonts w:ascii="Albertus Extra Bold" w:hAnsi="Albertus Extra Bold"/>
          <w:sz w:val="22"/>
          <w:szCs w:val="22"/>
          <w:lang w:val="x-none"/>
        </w:rPr>
        <w:t>□</w:t>
      </w:r>
      <w:r w:rsidRPr="00865CAB">
        <w:rPr>
          <w:sz w:val="22"/>
          <w:szCs w:val="22"/>
        </w:rPr>
        <w:t> </w:t>
      </w:r>
      <w:r w:rsidRPr="00865CAB">
        <w:rPr>
          <w:rFonts w:ascii="Lucida Bright" w:hAnsi="Lucida Bright"/>
          <w:bCs/>
          <w:sz w:val="22"/>
          <w:szCs w:val="22"/>
          <w14:ligatures w14:val="none"/>
        </w:rPr>
        <w:t>Other:</w:t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865CAB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Total monthly income from all sources: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# of people in the household: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Tell us about the applicant’s living situation (please check </w:t>
      </w:r>
      <w:r w:rsidR="00953D78" w:rsidRPr="00C96CAE">
        <w:rPr>
          <w:rFonts w:ascii="Lucida Bright" w:hAnsi="Lucida Bright"/>
          <w:b/>
          <w:bCs/>
          <w:sz w:val="22"/>
          <w:szCs w:val="22"/>
          <w14:ligatures w14:val="none"/>
        </w:rPr>
        <w:t>all that apply)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:</w:t>
      </w:r>
    </w:p>
    <w:p w:rsidR="00E053AE" w:rsidRPr="00C96CAE" w:rsidRDefault="00CD0144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Renter       </w:t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Homeowner           </w:t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Currently staying with a friend or family member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 </w:t>
      </w:r>
    </w:p>
    <w:p w:rsidR="00CD0144" w:rsidRPr="00C96CAE" w:rsidRDefault="00E053AE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Currently in a hospital, nursing home, or other facility</w:t>
      </w: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C96CA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Total </w:t>
      </w:r>
      <w:r w:rsidR="001B1F89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Liquid 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Assets (</w:t>
      </w:r>
      <w:r w:rsidR="00CD0144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the sum of all dollars in </w:t>
      </w:r>
      <w:r w:rsidR="001B1F89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cash, checking, and 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savings</w:t>
      </w:r>
      <w:r w:rsidR="00CD0144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accounts</w:t>
      </w:r>
      <w:r w:rsidR="00DA0DAF" w:rsidRPr="00C96CAE">
        <w:rPr>
          <w:rFonts w:ascii="Lucida Bright" w:hAnsi="Lucida Bright"/>
          <w:b/>
          <w:bCs/>
          <w:sz w:val="22"/>
          <w:szCs w:val="22"/>
          <w14:ligatures w14:val="none"/>
        </w:rPr>
        <w:t>)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: $</w:t>
      </w:r>
      <w:r w:rsidR="00E053AE" w:rsidRPr="00C96CA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1B1F89" w:rsidRPr="00C96CAE" w:rsidRDefault="001B1F89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All Other Assets:</w:t>
      </w:r>
    </w:p>
    <w:p w:rsidR="00E053AE" w:rsidRPr="00C96C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R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etirement account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s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CD0144" w:rsidRPr="00C96C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P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ropert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ies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(other than the primary residence)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</w:p>
    <w:p w:rsidR="001B1F89" w:rsidRPr="00E053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S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tocks, bonds and investments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: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BC5504" w:rsidRPr="00E053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BC5504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BC5504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E053AE" w:rsidRDefault="00E053AE" w:rsidP="00E053AE">
      <w:pPr>
        <w:widowControl w:val="0"/>
        <w:spacing w:before="120" w:after="120"/>
        <w:jc w:val="center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PLEASE CONTINUE TO BACK OF THIS PAGE)</w:t>
      </w:r>
    </w:p>
    <w:p w:rsidR="00865CAB" w:rsidRDefault="00865CAB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Do you have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Yes,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” what type?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,” have you applied for Medicaid or other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 xml:space="preserve">If you have applied, what is the status of that application?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E053AE" w:rsidRDefault="00E053AE" w:rsidP="003422D6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3422D6" w:rsidRPr="006D576E" w:rsidRDefault="003422D6" w:rsidP="003422D6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Have you applied for Disability?  Yes/No</w:t>
      </w:r>
    </w:p>
    <w:p w:rsidR="00805E1E" w:rsidRDefault="003422D6" w:rsidP="003422D6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If you have applied, what is the status of that application? 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3422D6" w:rsidRPr="006D576E" w:rsidRDefault="003422D6" w:rsidP="003422D6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Are you receiving SNAP benefits (food stamps), cash assistance and/or HEAP through the Department of Social Services?  Yes/No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what is the amount received for: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SNAP (food stamps)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Cash Assistance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HEAP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have you applied?  Yes/No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you have applied, what is the status of that application?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 xml:space="preserve"> 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Why are you applying for Financial Assistance at this time?  Please briefly describe the financial hardship that you are experiencing.</w:t>
      </w:r>
    </w:p>
    <w:p w:rsidR="00805E1E" w:rsidRPr="006D576E" w:rsidRDefault="00805E1E" w:rsidP="00805E1E">
      <w:pPr>
        <w:widowControl w:val="0"/>
        <w:spacing w:line="360" w:lineRule="auto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Amount requested from the fund: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(</w:t>
      </w:r>
      <w:r w:rsidR="006D576E" w:rsidRPr="006D576E">
        <w:rPr>
          <w:rFonts w:ascii="Lucida Bright" w:hAnsi="Lucida Bright"/>
          <w:bCs/>
          <w:szCs w:val="22"/>
          <w14:ligatures w14:val="none"/>
        </w:rPr>
        <w:t>up to $1,000 in Columbia; up to $750 in Greene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>
        <w:rPr>
          <w:rFonts w:ascii="Lucida Bright" w:hAnsi="Lucida Bright"/>
          <w:b/>
          <w:bCs/>
          <w:sz w:val="22"/>
          <w:szCs w:val="22"/>
          <w14:ligatures w14:val="none"/>
        </w:rPr>
        <w:t xml:space="preserve">PLEASE NOTE:  Financial assistance is not provided as cash to the applicant.  Instead, payment of all bills is made directly to the vendor (health insurance carrier, healthcare provider, landlord, etc.).  </w:t>
      </w:r>
      <w:r w:rsidR="00805E1E"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DC7050" w:rsidRPr="00DC7050" w:rsidRDefault="00DC7050" w:rsidP="00805E1E">
      <w:pPr>
        <w:widowControl w:val="0"/>
        <w:rPr>
          <w:rFonts w:ascii="Lucida Bright" w:hAnsi="Lucida Bright"/>
          <w:b/>
          <w:bCs/>
          <w:i/>
          <w:sz w:val="22"/>
          <w:szCs w:val="22"/>
          <w14:ligatures w14:val="none"/>
        </w:rPr>
      </w:pPr>
      <w:r w:rsidRPr="00DC7050">
        <w:rPr>
          <w:rFonts w:ascii="Lucida Bright" w:hAnsi="Lucida Bright"/>
          <w:b/>
          <w:bCs/>
          <w:i/>
          <w:sz w:val="22"/>
          <w:szCs w:val="22"/>
          <w14:ligatures w14:val="none"/>
        </w:rPr>
        <w:t>With my signature below, I attest that all information provided on this form is true and accurate.</w:t>
      </w:r>
    </w:p>
    <w:p w:rsidR="00DC7050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DC7050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Signature of Applicant: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 xml:space="preserve"> Date: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Send to: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The Healthcare Consortium</w:t>
      </w:r>
      <w:r w:rsidR="00E053AE">
        <w:rPr>
          <w:rFonts w:ascii="Lucida Bright" w:hAnsi="Lucida Bright"/>
          <w:b/>
          <w:bCs/>
          <w:sz w:val="22"/>
          <w:szCs w:val="22"/>
          <w14:ligatures w14:val="none"/>
        </w:rPr>
        <w:t>, 3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25 Columbia Street, Suite 200</w:t>
      </w:r>
      <w:r w:rsidR="00E053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,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Hudson, NY 12534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ATTN:  L. Scheer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E053AE" w:rsidP="00805E1E">
      <w:pPr>
        <w:widowControl w:val="0"/>
        <w:jc w:val="center"/>
        <w:rPr>
          <w:rFonts w:ascii="Lucida Bright" w:hAnsi="Lucida Bright"/>
          <w:b/>
          <w:bCs/>
          <w:sz w:val="24"/>
          <w:szCs w:val="22"/>
          <w14:ligatures w14:val="none"/>
        </w:rPr>
      </w:pPr>
      <w:r>
        <w:rPr>
          <w:rFonts w:ascii="Lucida Bright" w:hAnsi="Lucida Bright"/>
          <w:b/>
          <w:bCs/>
          <w:sz w:val="24"/>
          <w:szCs w:val="22"/>
          <w14:ligatures w14:val="none"/>
        </w:rPr>
        <w:t>--------------------------</w:t>
      </w:r>
      <w:r w:rsidR="00805E1E" w:rsidRPr="006D576E">
        <w:rPr>
          <w:rFonts w:ascii="Lucida Bright" w:hAnsi="Lucida Bright"/>
          <w:b/>
          <w:bCs/>
          <w:sz w:val="24"/>
          <w:szCs w:val="22"/>
          <w14:ligatures w14:val="none"/>
        </w:rPr>
        <w:t>----------------------------FOR OFFICE USE ONLY---------------------------------------</w:t>
      </w:r>
      <w:r>
        <w:rPr>
          <w:rFonts w:ascii="Lucida Bright" w:hAnsi="Lucida Bright"/>
          <w:b/>
          <w:bCs/>
          <w:sz w:val="24"/>
          <w:szCs w:val="22"/>
          <w14:ligatures w14:val="none"/>
        </w:rPr>
        <w:t>-------------------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Default="00805E1E" w:rsidP="00805E1E">
      <w:pPr>
        <w:widowControl w:val="0"/>
        <w:rPr>
          <w:rFonts w:ascii="Lucida Bright" w:hAnsi="Lucida Bright"/>
          <w:b/>
          <w:bCs/>
          <w:noProof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Determination of the Application Review Committee:</w:t>
      </w:r>
      <w:r w:rsidRPr="006D576E">
        <w:rPr>
          <w:rFonts w:ascii="Lucida Bright" w:hAnsi="Lucida Bright"/>
          <w:b/>
          <w:bCs/>
          <w:noProof/>
          <w:sz w:val="22"/>
          <w:szCs w:val="22"/>
          <w14:ligatures w14:val="none"/>
        </w:rPr>
        <w:t xml:space="preserve"> </w:t>
      </w:r>
    </w:p>
    <w:p w:rsidR="00DC7050" w:rsidRPr="006D576E" w:rsidRDefault="00DC7050" w:rsidP="00805E1E">
      <w:pPr>
        <w:widowControl w:val="0"/>
        <w:jc w:val="right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its source?</w:t>
      </w:r>
    </w:p>
    <w:p w:rsidR="00805E1E" w:rsidRPr="006D576E" w:rsidRDefault="00805E1E" w:rsidP="00805E1E">
      <w:pPr>
        <w:widowControl w:val="0"/>
        <w:ind w:left="360" w:hanging="360"/>
        <w:rPr>
          <w:rFonts w:ascii="Poor Richard" w:hAnsi="Poor Richard"/>
          <w14:ligatures w14:val="none"/>
        </w:rPr>
      </w:pP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CC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GC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Jan Koweek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Dyson Foundation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 xml:space="preserve">Comp. </w:t>
      </w:r>
      <w:proofErr w:type="spellStart"/>
      <w:r w:rsidRPr="006D576E">
        <w:rPr>
          <w:rFonts w:ascii="Poor Richard" w:hAnsi="Poor Richard"/>
          <w14:ligatures w14:val="none"/>
        </w:rPr>
        <w:t>Ther</w:t>
      </w:r>
      <w:proofErr w:type="spellEnd"/>
      <w:r w:rsidRPr="006D576E">
        <w:rPr>
          <w:rFonts w:ascii="Poor Richard" w:hAnsi="Poor Richard"/>
          <w14:ligatures w14:val="none"/>
        </w:rPr>
        <w:t>. Fund</w:t>
      </w:r>
    </w:p>
    <w:p w:rsidR="00805E1E" w:rsidRPr="009A186D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the associated P/O #? _______________</w:t>
      </w:r>
    </w:p>
    <w:sectPr w:rsidR="00805E1E" w:rsidRPr="009A186D" w:rsidSect="00805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E"/>
    <w:rsid w:val="000065AF"/>
    <w:rsid w:val="001B1F89"/>
    <w:rsid w:val="002A709E"/>
    <w:rsid w:val="00336938"/>
    <w:rsid w:val="003422D6"/>
    <w:rsid w:val="00462204"/>
    <w:rsid w:val="004A2813"/>
    <w:rsid w:val="006D576E"/>
    <w:rsid w:val="0078515D"/>
    <w:rsid w:val="00805E1E"/>
    <w:rsid w:val="00865CAB"/>
    <w:rsid w:val="00953D78"/>
    <w:rsid w:val="009676C8"/>
    <w:rsid w:val="00B949CC"/>
    <w:rsid w:val="00BC5504"/>
    <w:rsid w:val="00C37C9B"/>
    <w:rsid w:val="00C96CAE"/>
    <w:rsid w:val="00CD0144"/>
    <w:rsid w:val="00DA0DAF"/>
    <w:rsid w:val="00DC7050"/>
    <w:rsid w:val="00E053AE"/>
    <w:rsid w:val="00E653CC"/>
    <w:rsid w:val="00FD2B1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61F9-A2E2-4F77-8283-8749919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A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Ashling Kelly</cp:lastModifiedBy>
  <cp:revision>2</cp:revision>
  <cp:lastPrinted>2019-10-15T14:02:00Z</cp:lastPrinted>
  <dcterms:created xsi:type="dcterms:W3CDTF">2020-02-28T18:06:00Z</dcterms:created>
  <dcterms:modified xsi:type="dcterms:W3CDTF">2020-02-28T18:06:00Z</dcterms:modified>
</cp:coreProperties>
</file>