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96E" w:rsidRDefault="00BB096E" w:rsidP="00E43ACE">
      <w:pPr>
        <w:spacing w:after="0"/>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678424" cy="944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HCC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78424" cy="944880"/>
                    </a:xfrm>
                    <a:prstGeom prst="rect">
                      <a:avLst/>
                    </a:prstGeom>
                  </pic:spPr>
                </pic:pic>
              </a:graphicData>
            </a:graphic>
          </wp:inline>
        </w:drawing>
      </w:r>
    </w:p>
    <w:p w:rsidR="00BB096E" w:rsidRDefault="00BB096E" w:rsidP="0053241B">
      <w:pPr>
        <w:spacing w:after="0"/>
        <w:jc w:val="both"/>
        <w:rPr>
          <w:rFonts w:ascii="Times New Roman" w:hAnsi="Times New Roman" w:cs="Times New Roman"/>
          <w:b/>
          <w:sz w:val="24"/>
          <w:szCs w:val="24"/>
        </w:rPr>
      </w:pPr>
    </w:p>
    <w:p w:rsidR="00BB096E" w:rsidRPr="000F180B" w:rsidRDefault="00BB096E" w:rsidP="00E43ACE">
      <w:pPr>
        <w:spacing w:after="0"/>
        <w:jc w:val="center"/>
        <w:rPr>
          <w:rFonts w:ascii="Times New Roman" w:hAnsi="Times New Roman" w:cs="Times New Roman"/>
          <w:b/>
          <w:sz w:val="24"/>
          <w:szCs w:val="24"/>
        </w:rPr>
      </w:pPr>
      <w:r w:rsidRPr="000F180B">
        <w:rPr>
          <w:rFonts w:ascii="Times New Roman" w:hAnsi="Times New Roman" w:cs="Times New Roman"/>
          <w:b/>
          <w:sz w:val="24"/>
          <w:szCs w:val="24"/>
        </w:rPr>
        <w:t xml:space="preserve">Notes from the Board of Directors Meeting of </w:t>
      </w:r>
      <w:r w:rsidR="003A0368">
        <w:rPr>
          <w:rFonts w:ascii="Times New Roman" w:hAnsi="Times New Roman" w:cs="Times New Roman"/>
          <w:b/>
          <w:sz w:val="24"/>
          <w:szCs w:val="24"/>
        </w:rPr>
        <w:t>June</w:t>
      </w:r>
      <w:r w:rsidRPr="000F180B">
        <w:rPr>
          <w:rFonts w:ascii="Times New Roman" w:hAnsi="Times New Roman" w:cs="Times New Roman"/>
          <w:b/>
          <w:sz w:val="24"/>
          <w:szCs w:val="24"/>
        </w:rPr>
        <w:t xml:space="preserve"> </w:t>
      </w:r>
      <w:r w:rsidR="003A0368">
        <w:rPr>
          <w:rFonts w:ascii="Times New Roman" w:hAnsi="Times New Roman" w:cs="Times New Roman"/>
          <w:b/>
          <w:sz w:val="24"/>
          <w:szCs w:val="24"/>
        </w:rPr>
        <w:t>5</w:t>
      </w:r>
      <w:r w:rsidR="00D35D72">
        <w:rPr>
          <w:rFonts w:ascii="Times New Roman" w:hAnsi="Times New Roman" w:cs="Times New Roman"/>
          <w:b/>
          <w:sz w:val="24"/>
          <w:szCs w:val="24"/>
        </w:rPr>
        <w:t>, 201</w:t>
      </w:r>
      <w:r w:rsidR="00501556">
        <w:rPr>
          <w:rFonts w:ascii="Times New Roman" w:hAnsi="Times New Roman" w:cs="Times New Roman"/>
          <w:b/>
          <w:sz w:val="24"/>
          <w:szCs w:val="24"/>
        </w:rPr>
        <w:t>9</w:t>
      </w:r>
    </w:p>
    <w:p w:rsidR="00BB096E" w:rsidRDefault="00BB096E" w:rsidP="0053241B">
      <w:pPr>
        <w:tabs>
          <w:tab w:val="left" w:pos="9133"/>
        </w:tabs>
        <w:jc w:val="both"/>
        <w:rPr>
          <w:rFonts w:ascii="Times New Roman" w:hAnsi="Times New Roman" w:cs="Times New Roman"/>
          <w:sz w:val="24"/>
          <w:szCs w:val="24"/>
          <w:u w:val="single"/>
        </w:rPr>
      </w:pPr>
    </w:p>
    <w:p w:rsidR="00BB096E" w:rsidRPr="00E43ACE" w:rsidRDefault="00BB096E" w:rsidP="00E43ACE">
      <w:pPr>
        <w:pStyle w:val="ListParagraph"/>
        <w:numPr>
          <w:ilvl w:val="0"/>
          <w:numId w:val="26"/>
        </w:numPr>
        <w:tabs>
          <w:tab w:val="left" w:pos="9133"/>
        </w:tabs>
        <w:jc w:val="both"/>
        <w:rPr>
          <w:rFonts w:ascii="Times New Roman" w:hAnsi="Times New Roman" w:cs="Times New Roman"/>
          <w:sz w:val="24"/>
          <w:szCs w:val="24"/>
        </w:rPr>
      </w:pPr>
      <w:r w:rsidRPr="00E43ACE">
        <w:rPr>
          <w:rFonts w:ascii="Times New Roman" w:hAnsi="Times New Roman" w:cs="Times New Roman"/>
          <w:sz w:val="24"/>
          <w:szCs w:val="24"/>
        </w:rPr>
        <w:t>Call to Order</w:t>
      </w:r>
      <w:r w:rsidR="00E43ACE" w:rsidRPr="00E43ACE">
        <w:rPr>
          <w:rFonts w:ascii="Times New Roman" w:hAnsi="Times New Roman" w:cs="Times New Roman"/>
          <w:sz w:val="24"/>
          <w:szCs w:val="24"/>
        </w:rPr>
        <w:t xml:space="preserve"> and Roll Call </w:t>
      </w:r>
    </w:p>
    <w:p w:rsidR="00BB096E" w:rsidRDefault="00BB096E" w:rsidP="0053241B">
      <w:pPr>
        <w:tabs>
          <w:tab w:val="left" w:pos="9133"/>
        </w:tabs>
        <w:spacing w:after="0"/>
        <w:jc w:val="both"/>
        <w:rPr>
          <w:rFonts w:ascii="Times New Roman" w:hAnsi="Times New Roman" w:cs="Times New Roman"/>
          <w:sz w:val="24"/>
          <w:szCs w:val="24"/>
        </w:rPr>
      </w:pPr>
      <w:r>
        <w:rPr>
          <w:rFonts w:ascii="Times New Roman" w:hAnsi="Times New Roman" w:cs="Times New Roman"/>
          <w:sz w:val="24"/>
          <w:szCs w:val="24"/>
        </w:rPr>
        <w:t xml:space="preserve">The meeting was called to order by President </w:t>
      </w:r>
      <w:r w:rsidR="00501556">
        <w:rPr>
          <w:rFonts w:ascii="Times New Roman" w:hAnsi="Times New Roman" w:cs="Times New Roman"/>
          <w:sz w:val="24"/>
          <w:szCs w:val="24"/>
        </w:rPr>
        <w:t>Robin Andrews</w:t>
      </w:r>
      <w:r>
        <w:rPr>
          <w:rFonts w:ascii="Times New Roman" w:hAnsi="Times New Roman" w:cs="Times New Roman"/>
          <w:sz w:val="24"/>
          <w:szCs w:val="24"/>
        </w:rPr>
        <w:t xml:space="preserve"> at 2:3</w:t>
      </w:r>
      <w:r w:rsidR="003A0368">
        <w:rPr>
          <w:rFonts w:ascii="Times New Roman" w:hAnsi="Times New Roman" w:cs="Times New Roman"/>
          <w:sz w:val="24"/>
          <w:szCs w:val="24"/>
        </w:rPr>
        <w:t>3</w:t>
      </w:r>
      <w:r w:rsidR="00667C9C">
        <w:rPr>
          <w:rFonts w:ascii="Times New Roman" w:hAnsi="Times New Roman" w:cs="Times New Roman"/>
          <w:sz w:val="24"/>
          <w:szCs w:val="24"/>
        </w:rPr>
        <w:t xml:space="preserve"> pm</w:t>
      </w:r>
      <w:r w:rsidR="00324C01">
        <w:rPr>
          <w:rFonts w:ascii="Times New Roman" w:hAnsi="Times New Roman" w:cs="Times New Roman"/>
          <w:sz w:val="24"/>
          <w:szCs w:val="24"/>
        </w:rPr>
        <w:t>.</w:t>
      </w:r>
    </w:p>
    <w:p w:rsidR="00BB096E" w:rsidRDefault="00BB096E" w:rsidP="0053241B">
      <w:pPr>
        <w:tabs>
          <w:tab w:val="left" w:pos="9133"/>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BB096E" w:rsidRDefault="00BB096E" w:rsidP="0053241B">
      <w:pPr>
        <w:spacing w:after="0"/>
        <w:jc w:val="both"/>
        <w:rPr>
          <w:rFonts w:ascii="Times New Roman" w:hAnsi="Times New Roman" w:cs="Times New Roman"/>
          <w:sz w:val="24"/>
          <w:szCs w:val="24"/>
        </w:rPr>
      </w:pPr>
      <w:r>
        <w:rPr>
          <w:rFonts w:ascii="Times New Roman" w:hAnsi="Times New Roman" w:cs="Times New Roman"/>
          <w:sz w:val="24"/>
          <w:szCs w:val="24"/>
        </w:rPr>
        <w:t xml:space="preserve">The following members were present at Roll Call: </w:t>
      </w:r>
      <w:r>
        <w:rPr>
          <w:rFonts w:ascii="Times New Roman" w:eastAsiaTheme="minorEastAsia" w:hAnsi="Times New Roman" w:cs="Times New Roman"/>
          <w:sz w:val="24"/>
          <w:szCs w:val="24"/>
        </w:rPr>
        <w:t xml:space="preserve">Robin Andrews, </w:t>
      </w:r>
      <w:r w:rsidR="00D35D72">
        <w:rPr>
          <w:rFonts w:ascii="Times New Roman" w:eastAsiaTheme="minorEastAsia" w:hAnsi="Times New Roman" w:cs="Times New Roman"/>
          <w:sz w:val="24"/>
          <w:szCs w:val="24"/>
        </w:rPr>
        <w:t xml:space="preserve">James Campion, </w:t>
      </w:r>
      <w:r>
        <w:rPr>
          <w:rFonts w:ascii="Times New Roman" w:eastAsiaTheme="minorEastAsia" w:hAnsi="Times New Roman" w:cs="Times New Roman"/>
          <w:sz w:val="24"/>
          <w:szCs w:val="24"/>
        </w:rPr>
        <w:t xml:space="preserve">Michael Cole, </w:t>
      </w:r>
      <w:r w:rsidR="00324C01">
        <w:rPr>
          <w:rFonts w:ascii="Times New Roman" w:eastAsiaTheme="minorEastAsia" w:hAnsi="Times New Roman" w:cs="Times New Roman"/>
          <w:sz w:val="24"/>
          <w:szCs w:val="24"/>
        </w:rPr>
        <w:t>PJ Keeler,</w:t>
      </w:r>
      <w:r w:rsidR="00D35D7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Theresa Lux, Jack Mabb, </w:t>
      </w:r>
      <w:r w:rsidR="003A0368">
        <w:rPr>
          <w:rFonts w:ascii="Times New Roman" w:eastAsiaTheme="minorEastAsia" w:hAnsi="Times New Roman" w:cs="Times New Roman"/>
          <w:sz w:val="24"/>
          <w:szCs w:val="24"/>
        </w:rPr>
        <w:t xml:space="preserve">Kevin McDonald, </w:t>
      </w:r>
      <w:r w:rsidR="003E21C1">
        <w:rPr>
          <w:rFonts w:ascii="Times New Roman" w:eastAsiaTheme="minorEastAsia" w:hAnsi="Times New Roman" w:cs="Times New Roman"/>
          <w:sz w:val="24"/>
          <w:szCs w:val="24"/>
        </w:rPr>
        <w:t xml:space="preserve">Jeff Rovitz, </w:t>
      </w:r>
      <w:r w:rsidR="00324C01">
        <w:rPr>
          <w:rFonts w:ascii="Times New Roman" w:eastAsiaTheme="minorEastAsia" w:hAnsi="Times New Roman" w:cs="Times New Roman"/>
          <w:sz w:val="24"/>
          <w:szCs w:val="24"/>
        </w:rPr>
        <w:t xml:space="preserve">Beth Schuster, </w:t>
      </w:r>
      <w:r>
        <w:rPr>
          <w:rFonts w:ascii="Times New Roman" w:eastAsiaTheme="minorEastAsia" w:hAnsi="Times New Roman" w:cs="Times New Roman"/>
          <w:sz w:val="24"/>
          <w:szCs w:val="24"/>
        </w:rPr>
        <w:t>Laurie Scot</w:t>
      </w:r>
      <w:r w:rsidR="00D35D72">
        <w:rPr>
          <w:rFonts w:ascii="Times New Roman" w:eastAsiaTheme="minorEastAsia" w:hAnsi="Times New Roman" w:cs="Times New Roman"/>
          <w:sz w:val="24"/>
          <w:szCs w:val="24"/>
        </w:rPr>
        <w:t xml:space="preserve">t, </w:t>
      </w:r>
      <w:r w:rsidR="003E21C1">
        <w:rPr>
          <w:rFonts w:ascii="Times New Roman" w:eastAsiaTheme="minorEastAsia" w:hAnsi="Times New Roman" w:cs="Times New Roman"/>
          <w:sz w:val="24"/>
          <w:szCs w:val="24"/>
        </w:rPr>
        <w:t xml:space="preserve">Kenneth Stall, Scott Thomas, </w:t>
      </w:r>
      <w:r w:rsidR="00D35D72">
        <w:rPr>
          <w:rFonts w:ascii="Times New Roman" w:eastAsiaTheme="minorEastAsia" w:hAnsi="Times New Roman" w:cs="Times New Roman"/>
          <w:sz w:val="24"/>
          <w:szCs w:val="24"/>
        </w:rPr>
        <w:t>John Thompson</w:t>
      </w:r>
      <w:r w:rsidR="003E21C1">
        <w:rPr>
          <w:rFonts w:ascii="Times New Roman" w:eastAsiaTheme="minorEastAsia" w:hAnsi="Times New Roman" w:cs="Times New Roman"/>
          <w:sz w:val="24"/>
          <w:szCs w:val="24"/>
        </w:rPr>
        <w:t>,</w:t>
      </w:r>
      <w:r w:rsidR="00324C01">
        <w:rPr>
          <w:rFonts w:ascii="Times New Roman" w:eastAsiaTheme="minorEastAsia" w:hAnsi="Times New Roman" w:cs="Times New Roman"/>
          <w:sz w:val="24"/>
          <w:szCs w:val="24"/>
        </w:rPr>
        <w:t xml:space="preserve"> Linda Tripp</w:t>
      </w:r>
      <w:r w:rsidR="003E21C1">
        <w:rPr>
          <w:rFonts w:ascii="Times New Roman" w:eastAsiaTheme="minorEastAsia" w:hAnsi="Times New Roman" w:cs="Times New Roman"/>
          <w:sz w:val="24"/>
          <w:szCs w:val="24"/>
        </w:rPr>
        <w:t>, Nancy Watrous and Sarah Sterling</w:t>
      </w:r>
      <w:r w:rsidR="00324C01">
        <w:rPr>
          <w:rFonts w:ascii="Times New Roman" w:eastAsiaTheme="minorEastAsia" w:hAnsi="Times New Roman" w:cs="Times New Roman"/>
          <w:sz w:val="24"/>
          <w:szCs w:val="24"/>
        </w:rPr>
        <w:t>.</w:t>
      </w:r>
    </w:p>
    <w:p w:rsidR="00C03A8E" w:rsidRDefault="00C03A8E" w:rsidP="0053241B">
      <w:pPr>
        <w:pStyle w:val="NoSpacing"/>
        <w:jc w:val="both"/>
        <w:rPr>
          <w:rFonts w:ascii="Times New Roman" w:hAnsi="Times New Roman" w:cs="Times New Roman"/>
          <w:sz w:val="24"/>
          <w:szCs w:val="24"/>
        </w:rPr>
      </w:pPr>
    </w:p>
    <w:p w:rsidR="00BB096E" w:rsidRDefault="00BB096E" w:rsidP="0053241B">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following members were absent at Roll Call: </w:t>
      </w:r>
      <w:r w:rsidR="00324C01">
        <w:rPr>
          <w:rFonts w:ascii="Times New Roman" w:hAnsi="Times New Roman" w:cs="Times New Roman"/>
          <w:sz w:val="24"/>
          <w:szCs w:val="24"/>
        </w:rPr>
        <w:t xml:space="preserve">Robert Gibson, </w:t>
      </w:r>
      <w:r w:rsidR="003E21C1">
        <w:rPr>
          <w:rFonts w:ascii="Times New Roman" w:hAnsi="Times New Roman" w:cs="Times New Roman"/>
          <w:sz w:val="24"/>
          <w:szCs w:val="24"/>
        </w:rPr>
        <w:t xml:space="preserve">Chelly Hegan, </w:t>
      </w:r>
      <w:r w:rsidR="00324C01">
        <w:rPr>
          <w:rFonts w:ascii="Times New Roman" w:hAnsi="Times New Roman" w:cs="Times New Roman"/>
          <w:sz w:val="24"/>
          <w:szCs w:val="24"/>
        </w:rPr>
        <w:t xml:space="preserve">Art Proper, </w:t>
      </w:r>
      <w:r w:rsidR="003E21C1">
        <w:rPr>
          <w:rFonts w:ascii="Times New Roman" w:hAnsi="Times New Roman" w:cs="Times New Roman"/>
          <w:sz w:val="24"/>
          <w:szCs w:val="24"/>
        </w:rPr>
        <w:t>and</w:t>
      </w:r>
      <w:r w:rsidR="00324C01">
        <w:rPr>
          <w:rFonts w:ascii="Times New Roman" w:hAnsi="Times New Roman" w:cs="Times New Roman"/>
          <w:sz w:val="24"/>
          <w:szCs w:val="24"/>
        </w:rPr>
        <w:t xml:space="preserve"> </w:t>
      </w:r>
      <w:r>
        <w:rPr>
          <w:rFonts w:ascii="Times New Roman" w:hAnsi="Times New Roman" w:cs="Times New Roman"/>
          <w:sz w:val="24"/>
          <w:szCs w:val="24"/>
        </w:rPr>
        <w:t>Tina Sharpe</w:t>
      </w:r>
      <w:r w:rsidR="003E21C1">
        <w:rPr>
          <w:rFonts w:ascii="Times New Roman" w:hAnsi="Times New Roman" w:cs="Times New Roman"/>
          <w:sz w:val="24"/>
          <w:szCs w:val="24"/>
        </w:rPr>
        <w:t>.</w:t>
      </w:r>
      <w:r>
        <w:rPr>
          <w:rFonts w:ascii="Times New Roman" w:hAnsi="Times New Roman" w:cs="Times New Roman"/>
          <w:sz w:val="24"/>
          <w:szCs w:val="24"/>
        </w:rPr>
        <w:t xml:space="preserve"> </w:t>
      </w:r>
    </w:p>
    <w:p w:rsidR="00BB096E" w:rsidRDefault="00BB096E" w:rsidP="0053241B">
      <w:pPr>
        <w:spacing w:after="0" w:line="276" w:lineRule="auto"/>
        <w:jc w:val="both"/>
        <w:rPr>
          <w:rFonts w:ascii="Times New Roman" w:hAnsi="Times New Roman" w:cs="Times New Roman"/>
          <w:sz w:val="24"/>
          <w:szCs w:val="24"/>
        </w:rPr>
      </w:pPr>
    </w:p>
    <w:p w:rsidR="00BB096E" w:rsidRDefault="00BB096E" w:rsidP="0053241B">
      <w:pPr>
        <w:pStyle w:val="NoSpacing"/>
        <w:jc w:val="both"/>
        <w:rPr>
          <w:rFonts w:ascii="Times New Roman" w:hAnsi="Times New Roman" w:cs="Times New Roman"/>
          <w:sz w:val="24"/>
          <w:szCs w:val="24"/>
        </w:rPr>
      </w:pPr>
      <w:r>
        <w:rPr>
          <w:rFonts w:ascii="Times New Roman" w:hAnsi="Times New Roman" w:cs="Times New Roman"/>
          <w:sz w:val="24"/>
          <w:szCs w:val="24"/>
        </w:rPr>
        <w:t>Staff members Claire Parde</w:t>
      </w:r>
      <w:r w:rsidR="00324C01">
        <w:rPr>
          <w:rFonts w:ascii="Times New Roman" w:hAnsi="Times New Roman" w:cs="Times New Roman"/>
          <w:sz w:val="24"/>
          <w:szCs w:val="24"/>
        </w:rPr>
        <w:t xml:space="preserve"> and</w:t>
      </w:r>
      <w:r>
        <w:rPr>
          <w:rFonts w:ascii="Times New Roman" w:hAnsi="Times New Roman" w:cs="Times New Roman"/>
          <w:sz w:val="24"/>
          <w:szCs w:val="24"/>
        </w:rPr>
        <w:t xml:space="preserve"> Lisa Thomas were also present.</w:t>
      </w:r>
    </w:p>
    <w:p w:rsidR="003E21C1" w:rsidRDefault="003E21C1" w:rsidP="0053241B">
      <w:pPr>
        <w:pStyle w:val="NoSpacing"/>
        <w:jc w:val="both"/>
        <w:rPr>
          <w:rFonts w:ascii="Times New Roman" w:hAnsi="Times New Roman" w:cs="Times New Roman"/>
          <w:sz w:val="24"/>
          <w:szCs w:val="24"/>
        </w:rPr>
      </w:pPr>
    </w:p>
    <w:p w:rsidR="003E21C1" w:rsidRPr="000D1FE1" w:rsidRDefault="000D1FE1" w:rsidP="0053241B">
      <w:pPr>
        <w:pStyle w:val="NoSpacing"/>
        <w:jc w:val="both"/>
        <w:rPr>
          <w:rFonts w:ascii="Times New Roman" w:hAnsi="Times New Roman" w:cs="Times New Roman"/>
          <w:i/>
          <w:sz w:val="24"/>
          <w:szCs w:val="24"/>
        </w:rPr>
      </w:pPr>
      <w:r>
        <w:rPr>
          <w:rFonts w:ascii="Times New Roman" w:hAnsi="Times New Roman" w:cs="Times New Roman"/>
          <w:i/>
          <w:sz w:val="24"/>
          <w:szCs w:val="24"/>
        </w:rPr>
        <w:t>[</w:t>
      </w:r>
      <w:r w:rsidR="003E21C1" w:rsidRPr="000D1FE1">
        <w:rPr>
          <w:rFonts w:ascii="Times New Roman" w:hAnsi="Times New Roman" w:cs="Times New Roman"/>
          <w:i/>
          <w:sz w:val="24"/>
          <w:szCs w:val="24"/>
        </w:rPr>
        <w:t>Art Proper arrived at 2:36 p.m.</w:t>
      </w:r>
      <w:r>
        <w:rPr>
          <w:rFonts w:ascii="Times New Roman" w:hAnsi="Times New Roman" w:cs="Times New Roman"/>
          <w:i/>
          <w:sz w:val="24"/>
          <w:szCs w:val="24"/>
        </w:rPr>
        <w:t>]</w:t>
      </w:r>
    </w:p>
    <w:p w:rsidR="003E21C1" w:rsidRPr="000D1FE1" w:rsidRDefault="000D1FE1" w:rsidP="0053241B">
      <w:pPr>
        <w:pStyle w:val="NoSpacing"/>
        <w:jc w:val="both"/>
        <w:rPr>
          <w:rFonts w:ascii="Times New Roman" w:hAnsi="Times New Roman" w:cs="Times New Roman"/>
          <w:i/>
          <w:sz w:val="24"/>
          <w:szCs w:val="24"/>
        </w:rPr>
      </w:pPr>
      <w:r>
        <w:rPr>
          <w:rFonts w:ascii="Times New Roman" w:hAnsi="Times New Roman" w:cs="Times New Roman"/>
          <w:i/>
          <w:sz w:val="24"/>
          <w:szCs w:val="24"/>
        </w:rPr>
        <w:lastRenderedPageBreak/>
        <w:t>[</w:t>
      </w:r>
      <w:r w:rsidR="003E21C1" w:rsidRPr="000D1FE1">
        <w:rPr>
          <w:rFonts w:ascii="Times New Roman" w:hAnsi="Times New Roman" w:cs="Times New Roman"/>
          <w:i/>
          <w:sz w:val="24"/>
          <w:szCs w:val="24"/>
        </w:rPr>
        <w:t>Chelly Hegan arrived at 2:50 p.m.</w:t>
      </w:r>
      <w:r>
        <w:rPr>
          <w:rFonts w:ascii="Times New Roman" w:hAnsi="Times New Roman" w:cs="Times New Roman"/>
          <w:i/>
          <w:sz w:val="24"/>
          <w:szCs w:val="24"/>
        </w:rPr>
        <w:t>]</w:t>
      </w:r>
    </w:p>
    <w:p w:rsidR="00BB096E" w:rsidRDefault="00BB096E" w:rsidP="0053241B">
      <w:pPr>
        <w:pStyle w:val="NoSpacing"/>
        <w:jc w:val="both"/>
        <w:rPr>
          <w:rFonts w:ascii="Times New Roman" w:hAnsi="Times New Roman" w:cs="Times New Roman"/>
          <w:sz w:val="24"/>
          <w:szCs w:val="24"/>
        </w:rPr>
      </w:pPr>
    </w:p>
    <w:p w:rsidR="00BB096E" w:rsidRPr="00E43ACE" w:rsidRDefault="00BB096E" w:rsidP="00E43ACE">
      <w:pPr>
        <w:pStyle w:val="NoSpacing"/>
        <w:numPr>
          <w:ilvl w:val="0"/>
          <w:numId w:val="26"/>
        </w:numPr>
        <w:jc w:val="both"/>
        <w:rPr>
          <w:rFonts w:ascii="Times New Roman" w:hAnsi="Times New Roman" w:cs="Times New Roman"/>
          <w:sz w:val="24"/>
          <w:szCs w:val="24"/>
        </w:rPr>
      </w:pPr>
      <w:r w:rsidRPr="00E43ACE">
        <w:rPr>
          <w:rFonts w:ascii="Times New Roman" w:hAnsi="Times New Roman" w:cs="Times New Roman"/>
          <w:sz w:val="24"/>
          <w:szCs w:val="24"/>
        </w:rPr>
        <w:t>Consent Agenda</w:t>
      </w:r>
    </w:p>
    <w:p w:rsidR="00554EA3" w:rsidRDefault="00554EA3" w:rsidP="0053241B">
      <w:pPr>
        <w:pStyle w:val="NoSpacing"/>
        <w:jc w:val="both"/>
        <w:rPr>
          <w:rFonts w:ascii="Times New Roman" w:hAnsi="Times New Roman" w:cs="Times New Roman"/>
          <w:sz w:val="24"/>
          <w:szCs w:val="24"/>
          <w:u w:val="single"/>
        </w:rPr>
      </w:pPr>
    </w:p>
    <w:p w:rsidR="00554EA3" w:rsidRDefault="00554EA3" w:rsidP="00E43ACE">
      <w:pPr>
        <w:numPr>
          <w:ilvl w:val="0"/>
          <w:numId w:val="12"/>
        </w:numPr>
        <w:spacing w:after="0" w:line="259" w:lineRule="auto"/>
        <w:ind w:left="1080"/>
        <w:contextualSpacing/>
        <w:jc w:val="both"/>
        <w:rPr>
          <w:rFonts w:ascii="Times New Roman" w:hAnsi="Times New Roman" w:cs="Times New Roman"/>
          <w:sz w:val="24"/>
          <w:szCs w:val="24"/>
        </w:rPr>
      </w:pPr>
      <w:r w:rsidRPr="00554EA3">
        <w:rPr>
          <w:rFonts w:ascii="Times New Roman" w:hAnsi="Times New Roman" w:cs="Times New Roman"/>
          <w:sz w:val="24"/>
          <w:szCs w:val="24"/>
        </w:rPr>
        <w:t xml:space="preserve">Board of Directors </w:t>
      </w:r>
      <w:r w:rsidR="000F12FE">
        <w:rPr>
          <w:rFonts w:ascii="Times New Roman" w:hAnsi="Times New Roman" w:cs="Times New Roman"/>
          <w:sz w:val="24"/>
          <w:szCs w:val="24"/>
        </w:rPr>
        <w:t>m</w:t>
      </w:r>
      <w:r w:rsidRPr="00554EA3">
        <w:rPr>
          <w:rFonts w:ascii="Times New Roman" w:hAnsi="Times New Roman" w:cs="Times New Roman"/>
          <w:sz w:val="24"/>
          <w:szCs w:val="24"/>
        </w:rPr>
        <w:t xml:space="preserve">eeting minutes of </w:t>
      </w:r>
      <w:r w:rsidR="008B0829">
        <w:rPr>
          <w:rFonts w:ascii="Times New Roman" w:hAnsi="Times New Roman" w:cs="Times New Roman"/>
          <w:sz w:val="24"/>
          <w:szCs w:val="24"/>
        </w:rPr>
        <w:t>April 3</w:t>
      </w:r>
      <w:r w:rsidRPr="00554EA3">
        <w:rPr>
          <w:rFonts w:ascii="Times New Roman" w:hAnsi="Times New Roman" w:cs="Times New Roman"/>
          <w:sz w:val="24"/>
          <w:szCs w:val="24"/>
        </w:rPr>
        <w:t>, 201</w:t>
      </w:r>
      <w:r>
        <w:rPr>
          <w:rFonts w:ascii="Times New Roman" w:hAnsi="Times New Roman" w:cs="Times New Roman"/>
          <w:sz w:val="24"/>
          <w:szCs w:val="24"/>
        </w:rPr>
        <w:t>9</w:t>
      </w:r>
    </w:p>
    <w:p w:rsidR="008B0829" w:rsidRPr="00554EA3" w:rsidRDefault="008B0829" w:rsidP="00E43ACE">
      <w:pPr>
        <w:numPr>
          <w:ilvl w:val="0"/>
          <w:numId w:val="12"/>
        </w:numPr>
        <w:spacing w:after="0" w:line="259" w:lineRule="auto"/>
        <w:ind w:left="1080"/>
        <w:contextualSpacing/>
        <w:jc w:val="both"/>
        <w:rPr>
          <w:rFonts w:ascii="Times New Roman" w:hAnsi="Times New Roman" w:cs="Times New Roman"/>
          <w:sz w:val="24"/>
          <w:szCs w:val="24"/>
        </w:rPr>
      </w:pPr>
      <w:r>
        <w:rPr>
          <w:rFonts w:ascii="Times New Roman" w:hAnsi="Times New Roman" w:cs="Times New Roman"/>
          <w:sz w:val="24"/>
          <w:szCs w:val="24"/>
        </w:rPr>
        <w:t>Annual Business meeting minutes of April 3, 2019</w:t>
      </w:r>
    </w:p>
    <w:p w:rsidR="00554EA3" w:rsidRPr="00554EA3" w:rsidRDefault="00554EA3" w:rsidP="00E43ACE">
      <w:pPr>
        <w:numPr>
          <w:ilvl w:val="0"/>
          <w:numId w:val="12"/>
        </w:numPr>
        <w:spacing w:after="0" w:line="259" w:lineRule="auto"/>
        <w:ind w:left="1080"/>
        <w:contextualSpacing/>
        <w:jc w:val="both"/>
        <w:rPr>
          <w:rFonts w:ascii="Times New Roman" w:hAnsi="Times New Roman" w:cs="Times New Roman"/>
          <w:sz w:val="24"/>
          <w:szCs w:val="24"/>
        </w:rPr>
      </w:pPr>
      <w:r w:rsidRPr="00554EA3">
        <w:rPr>
          <w:rFonts w:ascii="Times New Roman" w:hAnsi="Times New Roman" w:cs="Times New Roman"/>
          <w:sz w:val="24"/>
          <w:szCs w:val="24"/>
        </w:rPr>
        <w:t>Committee meeting minutes:</w:t>
      </w:r>
    </w:p>
    <w:p w:rsidR="00554EA3" w:rsidRPr="00554EA3" w:rsidRDefault="00554EA3" w:rsidP="00E43ACE">
      <w:pPr>
        <w:numPr>
          <w:ilvl w:val="0"/>
          <w:numId w:val="13"/>
        </w:numPr>
        <w:spacing w:after="0" w:line="259" w:lineRule="auto"/>
        <w:ind w:left="1350" w:hanging="270"/>
        <w:contextualSpacing/>
        <w:jc w:val="both"/>
        <w:rPr>
          <w:rFonts w:ascii="Times New Roman" w:hAnsi="Times New Roman" w:cs="Times New Roman"/>
          <w:sz w:val="24"/>
          <w:szCs w:val="24"/>
        </w:rPr>
      </w:pPr>
      <w:r w:rsidRPr="00554EA3">
        <w:rPr>
          <w:rFonts w:ascii="Times New Roman" w:hAnsi="Times New Roman" w:cs="Times New Roman"/>
          <w:sz w:val="24"/>
          <w:szCs w:val="24"/>
        </w:rPr>
        <w:t xml:space="preserve">Strategic Planning Committee </w:t>
      </w:r>
      <w:r w:rsidR="008B0829">
        <w:rPr>
          <w:rFonts w:ascii="Times New Roman" w:hAnsi="Times New Roman" w:cs="Times New Roman"/>
          <w:sz w:val="24"/>
          <w:szCs w:val="24"/>
        </w:rPr>
        <w:t>m</w:t>
      </w:r>
      <w:r w:rsidRPr="00554EA3">
        <w:rPr>
          <w:rFonts w:ascii="Times New Roman" w:hAnsi="Times New Roman" w:cs="Times New Roman"/>
          <w:sz w:val="24"/>
          <w:szCs w:val="24"/>
        </w:rPr>
        <w:t>eeting</w:t>
      </w:r>
      <w:r>
        <w:rPr>
          <w:rFonts w:ascii="Times New Roman" w:hAnsi="Times New Roman" w:cs="Times New Roman"/>
          <w:sz w:val="24"/>
          <w:szCs w:val="24"/>
        </w:rPr>
        <w:t>s</w:t>
      </w:r>
      <w:r w:rsidRPr="00554EA3">
        <w:rPr>
          <w:rFonts w:ascii="Times New Roman" w:hAnsi="Times New Roman" w:cs="Times New Roman"/>
          <w:sz w:val="24"/>
          <w:szCs w:val="24"/>
        </w:rPr>
        <w:t xml:space="preserve"> of</w:t>
      </w:r>
      <w:r w:rsidR="008B0829">
        <w:rPr>
          <w:rFonts w:ascii="Times New Roman" w:hAnsi="Times New Roman" w:cs="Times New Roman"/>
          <w:sz w:val="24"/>
          <w:szCs w:val="24"/>
        </w:rPr>
        <w:t xml:space="preserve"> March 29, April 5, April 12 and May 10, 2019</w:t>
      </w:r>
      <w:r w:rsidRPr="00554EA3">
        <w:rPr>
          <w:rFonts w:ascii="Times New Roman" w:hAnsi="Times New Roman" w:cs="Times New Roman"/>
          <w:sz w:val="24"/>
          <w:szCs w:val="24"/>
        </w:rPr>
        <w:t xml:space="preserve"> </w:t>
      </w:r>
    </w:p>
    <w:p w:rsidR="00554EA3" w:rsidRPr="00554EA3" w:rsidRDefault="00554EA3" w:rsidP="00E43ACE">
      <w:pPr>
        <w:numPr>
          <w:ilvl w:val="0"/>
          <w:numId w:val="13"/>
        </w:numPr>
        <w:spacing w:after="0" w:line="259" w:lineRule="auto"/>
        <w:ind w:left="1350" w:hanging="270"/>
        <w:contextualSpacing/>
        <w:jc w:val="both"/>
        <w:rPr>
          <w:rFonts w:ascii="Times New Roman" w:hAnsi="Times New Roman" w:cs="Times New Roman"/>
          <w:sz w:val="24"/>
          <w:szCs w:val="24"/>
        </w:rPr>
      </w:pPr>
      <w:r w:rsidRPr="00554EA3">
        <w:rPr>
          <w:rFonts w:ascii="Times New Roman" w:hAnsi="Times New Roman" w:cs="Times New Roman"/>
          <w:sz w:val="24"/>
          <w:szCs w:val="24"/>
        </w:rPr>
        <w:t xml:space="preserve">Executive Committee </w:t>
      </w:r>
      <w:r w:rsidR="000F12FE">
        <w:rPr>
          <w:rFonts w:ascii="Times New Roman" w:hAnsi="Times New Roman" w:cs="Times New Roman"/>
          <w:sz w:val="24"/>
          <w:szCs w:val="24"/>
        </w:rPr>
        <w:t>m</w:t>
      </w:r>
      <w:r w:rsidRPr="00554EA3">
        <w:rPr>
          <w:rFonts w:ascii="Times New Roman" w:hAnsi="Times New Roman" w:cs="Times New Roman"/>
          <w:sz w:val="24"/>
          <w:szCs w:val="24"/>
        </w:rPr>
        <w:t xml:space="preserve">eeting of </w:t>
      </w:r>
      <w:r>
        <w:rPr>
          <w:rFonts w:ascii="Times New Roman" w:hAnsi="Times New Roman" w:cs="Times New Roman"/>
          <w:sz w:val="24"/>
          <w:szCs w:val="24"/>
        </w:rPr>
        <w:t>Ma</w:t>
      </w:r>
      <w:r w:rsidR="008B0829">
        <w:rPr>
          <w:rFonts w:ascii="Times New Roman" w:hAnsi="Times New Roman" w:cs="Times New Roman"/>
          <w:sz w:val="24"/>
          <w:szCs w:val="24"/>
        </w:rPr>
        <w:t>y</w:t>
      </w:r>
      <w:r>
        <w:rPr>
          <w:rFonts w:ascii="Times New Roman" w:hAnsi="Times New Roman" w:cs="Times New Roman"/>
          <w:sz w:val="24"/>
          <w:szCs w:val="24"/>
        </w:rPr>
        <w:t xml:space="preserve"> </w:t>
      </w:r>
      <w:r w:rsidR="008B0829">
        <w:rPr>
          <w:rFonts w:ascii="Times New Roman" w:hAnsi="Times New Roman" w:cs="Times New Roman"/>
          <w:sz w:val="24"/>
          <w:szCs w:val="24"/>
        </w:rPr>
        <w:t>1</w:t>
      </w:r>
      <w:r w:rsidRPr="00554EA3">
        <w:rPr>
          <w:rFonts w:ascii="Times New Roman" w:hAnsi="Times New Roman" w:cs="Times New Roman"/>
          <w:sz w:val="24"/>
          <w:szCs w:val="24"/>
        </w:rPr>
        <w:t>, 2019</w:t>
      </w:r>
    </w:p>
    <w:p w:rsidR="00554EA3" w:rsidRPr="008B0829" w:rsidRDefault="00554EA3" w:rsidP="00E43ACE">
      <w:pPr>
        <w:numPr>
          <w:ilvl w:val="0"/>
          <w:numId w:val="13"/>
        </w:numPr>
        <w:spacing w:after="0" w:line="259" w:lineRule="auto"/>
        <w:ind w:left="1350" w:hanging="270"/>
        <w:contextualSpacing/>
        <w:jc w:val="both"/>
        <w:rPr>
          <w:rFonts w:ascii="Times New Roman" w:hAnsi="Times New Roman" w:cs="Times New Roman"/>
          <w:sz w:val="24"/>
          <w:szCs w:val="24"/>
        </w:rPr>
      </w:pPr>
      <w:r>
        <w:rPr>
          <w:rFonts w:ascii="Times New Roman" w:hAnsi="Times New Roman" w:cs="Times New Roman"/>
          <w:sz w:val="24"/>
          <w:szCs w:val="24"/>
        </w:rPr>
        <w:t>Corporate Compliance</w:t>
      </w:r>
      <w:r w:rsidRPr="00554EA3">
        <w:rPr>
          <w:rFonts w:ascii="Times New Roman" w:hAnsi="Times New Roman" w:cs="Times New Roman"/>
          <w:sz w:val="24"/>
          <w:szCs w:val="24"/>
        </w:rPr>
        <w:t xml:space="preserve"> Committee </w:t>
      </w:r>
      <w:r w:rsidR="000F12FE">
        <w:rPr>
          <w:rFonts w:ascii="Times New Roman" w:hAnsi="Times New Roman" w:cs="Times New Roman"/>
          <w:sz w:val="24"/>
          <w:szCs w:val="24"/>
        </w:rPr>
        <w:t>m</w:t>
      </w:r>
      <w:r w:rsidRPr="00554EA3">
        <w:rPr>
          <w:rFonts w:ascii="Times New Roman" w:hAnsi="Times New Roman" w:cs="Times New Roman"/>
          <w:sz w:val="24"/>
          <w:szCs w:val="24"/>
        </w:rPr>
        <w:t xml:space="preserve">eeting of </w:t>
      </w:r>
      <w:r>
        <w:rPr>
          <w:rFonts w:ascii="Times New Roman" w:hAnsi="Times New Roman" w:cs="Times New Roman"/>
          <w:sz w:val="24"/>
          <w:szCs w:val="24"/>
        </w:rPr>
        <w:t>Ma</w:t>
      </w:r>
      <w:r w:rsidR="008B0829">
        <w:rPr>
          <w:rFonts w:ascii="Times New Roman" w:hAnsi="Times New Roman" w:cs="Times New Roman"/>
          <w:sz w:val="24"/>
          <w:szCs w:val="24"/>
        </w:rPr>
        <w:t>y</w:t>
      </w:r>
      <w:r>
        <w:rPr>
          <w:rFonts w:ascii="Times New Roman" w:hAnsi="Times New Roman" w:cs="Times New Roman"/>
          <w:sz w:val="24"/>
          <w:szCs w:val="24"/>
        </w:rPr>
        <w:t xml:space="preserve"> </w:t>
      </w:r>
      <w:r w:rsidR="008B0829">
        <w:rPr>
          <w:rFonts w:ascii="Times New Roman" w:hAnsi="Times New Roman" w:cs="Times New Roman"/>
          <w:sz w:val="24"/>
          <w:szCs w:val="24"/>
        </w:rPr>
        <w:t>1</w:t>
      </w:r>
      <w:r w:rsidRPr="00554EA3">
        <w:rPr>
          <w:rFonts w:ascii="Times New Roman" w:hAnsi="Times New Roman" w:cs="Times New Roman"/>
          <w:sz w:val="24"/>
          <w:szCs w:val="24"/>
        </w:rPr>
        <w:t xml:space="preserve">, 2019 </w:t>
      </w:r>
    </w:p>
    <w:p w:rsidR="00BB096E" w:rsidRDefault="00BB096E" w:rsidP="00E43ACE">
      <w:pPr>
        <w:pStyle w:val="NoSpacing"/>
        <w:ind w:left="360"/>
        <w:jc w:val="both"/>
        <w:rPr>
          <w:rFonts w:ascii="Times New Roman" w:hAnsi="Times New Roman" w:cs="Times New Roman"/>
          <w:sz w:val="24"/>
          <w:szCs w:val="24"/>
          <w:u w:val="single"/>
        </w:rPr>
      </w:pPr>
    </w:p>
    <w:p w:rsidR="00BB096E" w:rsidRDefault="00BB096E" w:rsidP="000D1FE1">
      <w:pPr>
        <w:autoSpaceDE w:val="0"/>
        <w:autoSpaceDN w:val="0"/>
        <w:adjustRightInd w:val="0"/>
        <w:spacing w:after="0" w:line="240" w:lineRule="auto"/>
        <w:ind w:left="72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Be it RESOLVED, the Board of Directors moves to accept the minutes</w:t>
      </w:r>
      <w:r w:rsidR="00B100F3">
        <w:rPr>
          <w:rFonts w:ascii="Times New Roman" w:eastAsiaTheme="minorEastAsia" w:hAnsi="Times New Roman" w:cs="Times New Roman"/>
          <w:b/>
          <w:sz w:val="24"/>
          <w:szCs w:val="24"/>
        </w:rPr>
        <w:t>/actions</w:t>
      </w:r>
      <w:r>
        <w:rPr>
          <w:rFonts w:ascii="Times New Roman" w:eastAsiaTheme="minorEastAsia" w:hAnsi="Times New Roman" w:cs="Times New Roman"/>
          <w:b/>
          <w:sz w:val="24"/>
          <w:szCs w:val="24"/>
        </w:rPr>
        <w:t xml:space="preserve"> </w:t>
      </w:r>
      <w:r w:rsidR="000F12FE">
        <w:rPr>
          <w:rFonts w:ascii="Times New Roman" w:eastAsiaTheme="minorEastAsia" w:hAnsi="Times New Roman" w:cs="Times New Roman"/>
          <w:b/>
          <w:sz w:val="24"/>
          <w:szCs w:val="24"/>
        </w:rPr>
        <w:t>for</w:t>
      </w:r>
      <w:r>
        <w:rPr>
          <w:rFonts w:ascii="Times New Roman" w:eastAsiaTheme="minorEastAsia" w:hAnsi="Times New Roman" w:cs="Times New Roman"/>
          <w:b/>
          <w:sz w:val="24"/>
          <w:szCs w:val="24"/>
        </w:rPr>
        <w:t xml:space="preserve"> the Board of Directors meeting </w:t>
      </w:r>
      <w:r w:rsidR="00B100F3">
        <w:rPr>
          <w:rFonts w:ascii="Times New Roman" w:eastAsiaTheme="minorEastAsia" w:hAnsi="Times New Roman" w:cs="Times New Roman"/>
          <w:b/>
          <w:sz w:val="24"/>
          <w:szCs w:val="24"/>
        </w:rPr>
        <w:t xml:space="preserve">of </w:t>
      </w:r>
      <w:r w:rsidR="00A91B2C">
        <w:rPr>
          <w:rFonts w:ascii="Times New Roman" w:eastAsiaTheme="minorEastAsia" w:hAnsi="Times New Roman" w:cs="Times New Roman"/>
          <w:b/>
          <w:sz w:val="24"/>
          <w:szCs w:val="24"/>
        </w:rPr>
        <w:t>April 3</w:t>
      </w:r>
      <w:r w:rsidR="00A91B2C" w:rsidRPr="00A91B2C">
        <w:rPr>
          <w:rFonts w:ascii="Times New Roman" w:eastAsiaTheme="minorEastAsia" w:hAnsi="Times New Roman" w:cs="Times New Roman"/>
          <w:b/>
          <w:sz w:val="24"/>
          <w:szCs w:val="24"/>
          <w:vertAlign w:val="superscript"/>
        </w:rPr>
        <w:t>rd</w:t>
      </w:r>
      <w:r w:rsidR="00B100F3">
        <w:rPr>
          <w:rFonts w:ascii="Times New Roman" w:eastAsiaTheme="minorEastAsia" w:hAnsi="Times New Roman" w:cs="Times New Roman"/>
          <w:b/>
          <w:sz w:val="24"/>
          <w:szCs w:val="24"/>
        </w:rPr>
        <w:t>, 201</w:t>
      </w:r>
      <w:r w:rsidR="00554EA3">
        <w:rPr>
          <w:rFonts w:ascii="Times New Roman" w:eastAsiaTheme="minorEastAsia" w:hAnsi="Times New Roman" w:cs="Times New Roman"/>
          <w:b/>
          <w:sz w:val="24"/>
          <w:szCs w:val="24"/>
        </w:rPr>
        <w:t>9</w:t>
      </w:r>
      <w:r w:rsidR="00CB7FB0">
        <w:rPr>
          <w:rFonts w:ascii="Times New Roman" w:eastAsiaTheme="minorEastAsia" w:hAnsi="Times New Roman" w:cs="Times New Roman"/>
          <w:b/>
          <w:sz w:val="24"/>
          <w:szCs w:val="24"/>
        </w:rPr>
        <w:t xml:space="preserve">, the minutes/actions for the Annual Business meeting of April 3, 2019, </w:t>
      </w:r>
      <w:r w:rsidR="00B100F3">
        <w:rPr>
          <w:rFonts w:ascii="Times New Roman" w:eastAsiaTheme="minorEastAsia" w:hAnsi="Times New Roman" w:cs="Times New Roman"/>
          <w:b/>
          <w:sz w:val="24"/>
          <w:szCs w:val="24"/>
        </w:rPr>
        <w:t>and all Committee meeting minutes.</w:t>
      </w:r>
    </w:p>
    <w:p w:rsidR="00E810D6" w:rsidRDefault="00E810D6" w:rsidP="000D1FE1">
      <w:pPr>
        <w:autoSpaceDE w:val="0"/>
        <w:autoSpaceDN w:val="0"/>
        <w:adjustRightInd w:val="0"/>
        <w:spacing w:after="0" w:line="240" w:lineRule="auto"/>
        <w:ind w:left="720"/>
        <w:jc w:val="both"/>
        <w:rPr>
          <w:rFonts w:ascii="Times New Roman" w:eastAsiaTheme="minorEastAsia" w:hAnsi="Times New Roman" w:cs="Times New Roman"/>
          <w:sz w:val="24"/>
          <w:szCs w:val="24"/>
        </w:rPr>
      </w:pPr>
    </w:p>
    <w:p w:rsidR="00BB096E" w:rsidRPr="00E810D6" w:rsidRDefault="00BB096E" w:rsidP="000D1FE1">
      <w:pPr>
        <w:autoSpaceDE w:val="0"/>
        <w:autoSpaceDN w:val="0"/>
        <w:adjustRightInd w:val="0"/>
        <w:spacing w:after="0" w:line="240" w:lineRule="auto"/>
        <w:ind w:left="720"/>
        <w:jc w:val="both"/>
        <w:rPr>
          <w:rFonts w:ascii="Times New Roman" w:eastAsiaTheme="minorEastAsia" w:hAnsi="Times New Roman" w:cs="Times New Roman"/>
          <w:b/>
          <w:sz w:val="24"/>
          <w:szCs w:val="24"/>
        </w:rPr>
      </w:pPr>
      <w:r w:rsidRPr="00E810D6">
        <w:rPr>
          <w:rFonts w:ascii="Times New Roman" w:eastAsiaTheme="minorEastAsia" w:hAnsi="Times New Roman" w:cs="Times New Roman"/>
          <w:b/>
          <w:sz w:val="24"/>
          <w:szCs w:val="24"/>
        </w:rPr>
        <w:t xml:space="preserve">Motion made by </w:t>
      </w:r>
      <w:r w:rsidR="00A91B2C" w:rsidRPr="00E810D6">
        <w:rPr>
          <w:rFonts w:ascii="Times New Roman" w:eastAsiaTheme="minorEastAsia" w:hAnsi="Times New Roman" w:cs="Times New Roman"/>
          <w:b/>
          <w:sz w:val="24"/>
          <w:szCs w:val="24"/>
        </w:rPr>
        <w:t>Scott Thomas</w:t>
      </w:r>
      <w:r w:rsidRPr="00E810D6">
        <w:rPr>
          <w:rFonts w:ascii="Times New Roman" w:eastAsiaTheme="minorEastAsia" w:hAnsi="Times New Roman" w:cs="Times New Roman"/>
          <w:b/>
          <w:sz w:val="24"/>
          <w:szCs w:val="24"/>
        </w:rPr>
        <w:t xml:space="preserve">, </w:t>
      </w:r>
      <w:r w:rsidR="00607162" w:rsidRPr="00E810D6">
        <w:rPr>
          <w:rFonts w:ascii="Times New Roman" w:eastAsiaTheme="minorEastAsia" w:hAnsi="Times New Roman" w:cs="Times New Roman"/>
          <w:b/>
          <w:sz w:val="24"/>
          <w:szCs w:val="24"/>
        </w:rPr>
        <w:t xml:space="preserve">seconded by </w:t>
      </w:r>
      <w:r w:rsidR="00A91B2C" w:rsidRPr="00E810D6">
        <w:rPr>
          <w:rFonts w:ascii="Times New Roman" w:eastAsiaTheme="minorEastAsia" w:hAnsi="Times New Roman" w:cs="Times New Roman"/>
          <w:b/>
          <w:sz w:val="24"/>
          <w:szCs w:val="24"/>
        </w:rPr>
        <w:t>Jim Campion</w:t>
      </w:r>
      <w:r w:rsidR="00607162" w:rsidRPr="00E810D6">
        <w:rPr>
          <w:rFonts w:ascii="Times New Roman" w:eastAsiaTheme="minorEastAsia" w:hAnsi="Times New Roman" w:cs="Times New Roman"/>
          <w:b/>
          <w:sz w:val="24"/>
          <w:szCs w:val="24"/>
        </w:rPr>
        <w:t>,</w:t>
      </w:r>
      <w:r w:rsidRPr="00E810D6">
        <w:rPr>
          <w:rFonts w:ascii="Times New Roman" w:eastAsiaTheme="minorEastAsia" w:hAnsi="Times New Roman" w:cs="Times New Roman"/>
          <w:b/>
          <w:sz w:val="24"/>
          <w:szCs w:val="24"/>
        </w:rPr>
        <w:t xml:space="preserve"> and unanimously approved.</w:t>
      </w:r>
    </w:p>
    <w:p w:rsidR="00A91B2C" w:rsidRDefault="00A91B2C" w:rsidP="0053241B">
      <w:pPr>
        <w:autoSpaceDE w:val="0"/>
        <w:autoSpaceDN w:val="0"/>
        <w:adjustRightInd w:val="0"/>
        <w:spacing w:after="0" w:line="240" w:lineRule="auto"/>
        <w:jc w:val="both"/>
        <w:rPr>
          <w:rFonts w:ascii="Times New Roman" w:eastAsiaTheme="minorEastAsia" w:hAnsi="Times New Roman" w:cs="Times New Roman"/>
          <w:sz w:val="24"/>
          <w:szCs w:val="24"/>
        </w:rPr>
      </w:pPr>
    </w:p>
    <w:p w:rsidR="00BB096E" w:rsidRDefault="00BB096E" w:rsidP="0053241B">
      <w:pPr>
        <w:autoSpaceDE w:val="0"/>
        <w:autoSpaceDN w:val="0"/>
        <w:adjustRightInd w:val="0"/>
        <w:spacing w:after="0" w:line="240" w:lineRule="auto"/>
        <w:jc w:val="both"/>
        <w:rPr>
          <w:rFonts w:ascii="Times New Roman" w:eastAsiaTheme="minorEastAsia" w:hAnsi="Times New Roman" w:cs="Times New Roman"/>
          <w:sz w:val="24"/>
          <w:szCs w:val="24"/>
        </w:rPr>
      </w:pPr>
    </w:p>
    <w:p w:rsidR="008876E1" w:rsidRPr="00E43ACE" w:rsidRDefault="00657987" w:rsidP="00E43ACE">
      <w:pPr>
        <w:pStyle w:val="NoSpacing"/>
        <w:numPr>
          <w:ilvl w:val="0"/>
          <w:numId w:val="26"/>
        </w:numPr>
        <w:jc w:val="both"/>
        <w:rPr>
          <w:rFonts w:ascii="Times New Roman" w:hAnsi="Times New Roman" w:cs="Times New Roman"/>
          <w:sz w:val="24"/>
          <w:szCs w:val="24"/>
        </w:rPr>
      </w:pPr>
      <w:r w:rsidRPr="00E43ACE">
        <w:rPr>
          <w:rFonts w:ascii="Times New Roman" w:hAnsi="Times New Roman" w:cs="Times New Roman"/>
          <w:sz w:val="24"/>
          <w:szCs w:val="24"/>
        </w:rPr>
        <w:t xml:space="preserve">President’s </w:t>
      </w:r>
      <w:r w:rsidR="00BB096E" w:rsidRPr="00E43ACE">
        <w:rPr>
          <w:rFonts w:ascii="Times New Roman" w:hAnsi="Times New Roman" w:cs="Times New Roman"/>
          <w:sz w:val="24"/>
          <w:szCs w:val="24"/>
        </w:rPr>
        <w:t>Report</w:t>
      </w:r>
    </w:p>
    <w:p w:rsidR="008876E1" w:rsidRDefault="008876E1" w:rsidP="0053241B">
      <w:pPr>
        <w:pStyle w:val="NoSpacing"/>
        <w:jc w:val="both"/>
        <w:rPr>
          <w:rFonts w:ascii="Times New Roman" w:hAnsi="Times New Roman" w:cs="Times New Roman"/>
          <w:sz w:val="24"/>
          <w:szCs w:val="24"/>
          <w:u w:val="single"/>
        </w:rPr>
      </w:pPr>
    </w:p>
    <w:p w:rsidR="00A03D24" w:rsidRDefault="00CE3F95" w:rsidP="00E43ACE">
      <w:pPr>
        <w:autoSpaceDE w:val="0"/>
        <w:autoSpaceDN w:val="0"/>
        <w:adjustRightInd w:val="0"/>
        <w:spacing w:after="0" w:line="240" w:lineRule="auto"/>
        <w:ind w:left="1164" w:hanging="44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r w:rsidR="00FD0220">
        <w:rPr>
          <w:rFonts w:ascii="Times New Roman" w:eastAsiaTheme="minorEastAsia" w:hAnsi="Times New Roman" w:cs="Times New Roman"/>
          <w:sz w:val="24"/>
          <w:szCs w:val="24"/>
        </w:rPr>
        <w:t xml:space="preserve">   </w:t>
      </w:r>
      <w:r w:rsidR="00A03D24">
        <w:rPr>
          <w:rFonts w:ascii="Times New Roman" w:eastAsiaTheme="minorEastAsia" w:hAnsi="Times New Roman" w:cs="Times New Roman"/>
          <w:sz w:val="24"/>
          <w:szCs w:val="24"/>
        </w:rPr>
        <w:t>It was noted that the annual event was a very nice occasion</w:t>
      </w:r>
      <w:r w:rsidR="00FD0220">
        <w:rPr>
          <w:rFonts w:ascii="Times New Roman" w:eastAsiaTheme="minorEastAsia" w:hAnsi="Times New Roman" w:cs="Times New Roman"/>
          <w:sz w:val="24"/>
          <w:szCs w:val="24"/>
        </w:rPr>
        <w:t>,</w:t>
      </w:r>
      <w:r w:rsidR="00A03D24">
        <w:rPr>
          <w:rFonts w:ascii="Times New Roman" w:eastAsiaTheme="minorEastAsia" w:hAnsi="Times New Roman" w:cs="Times New Roman"/>
          <w:sz w:val="24"/>
          <w:szCs w:val="24"/>
        </w:rPr>
        <w:t xml:space="preserve"> and </w:t>
      </w:r>
      <w:r w:rsidR="00F67625">
        <w:rPr>
          <w:rFonts w:ascii="Times New Roman" w:eastAsiaTheme="minorEastAsia" w:hAnsi="Times New Roman" w:cs="Times New Roman"/>
          <w:sz w:val="24"/>
          <w:szCs w:val="24"/>
        </w:rPr>
        <w:t xml:space="preserve">PJ Keeler did a nice job on the </w:t>
      </w:r>
      <w:r w:rsidR="00A03D24">
        <w:rPr>
          <w:rFonts w:ascii="Times New Roman" w:eastAsiaTheme="minorEastAsia" w:hAnsi="Times New Roman" w:cs="Times New Roman"/>
          <w:sz w:val="24"/>
          <w:szCs w:val="24"/>
        </w:rPr>
        <w:t>presentation to Jim Campion.</w:t>
      </w:r>
    </w:p>
    <w:p w:rsidR="00FD0220" w:rsidRDefault="00FD0220" w:rsidP="00E43ACE">
      <w:pPr>
        <w:autoSpaceDE w:val="0"/>
        <w:autoSpaceDN w:val="0"/>
        <w:adjustRightInd w:val="0"/>
        <w:spacing w:after="0" w:line="240" w:lineRule="auto"/>
        <w:ind w:left="1253" w:hanging="540"/>
        <w:jc w:val="both"/>
        <w:rPr>
          <w:rFonts w:ascii="Times New Roman" w:eastAsiaTheme="minorEastAsia" w:hAnsi="Times New Roman" w:cs="Times New Roman"/>
          <w:sz w:val="24"/>
          <w:szCs w:val="24"/>
        </w:rPr>
      </w:pPr>
    </w:p>
    <w:p w:rsidR="008876E1" w:rsidRDefault="00FD0220" w:rsidP="00E43ACE">
      <w:pPr>
        <w:autoSpaceDE w:val="0"/>
        <w:autoSpaceDN w:val="0"/>
        <w:adjustRightInd w:val="0"/>
        <w:spacing w:after="0" w:line="240" w:lineRule="auto"/>
        <w:ind w:left="1253" w:hanging="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   </w:t>
      </w:r>
      <w:r w:rsidR="00F67625">
        <w:rPr>
          <w:rFonts w:ascii="Times New Roman" w:eastAsiaTheme="minorEastAsia" w:hAnsi="Times New Roman" w:cs="Times New Roman"/>
          <w:sz w:val="24"/>
          <w:szCs w:val="24"/>
        </w:rPr>
        <w:t>Robin advised the Board that t</w:t>
      </w:r>
      <w:r w:rsidR="008876E1">
        <w:rPr>
          <w:rFonts w:ascii="Times New Roman" w:hAnsi="Times New Roman" w:cs="Times New Roman"/>
          <w:sz w:val="24"/>
          <w:szCs w:val="24"/>
        </w:rPr>
        <w:t xml:space="preserve">he Executive Committee voted </w:t>
      </w:r>
      <w:r w:rsidR="00CB7FB0">
        <w:rPr>
          <w:rFonts w:ascii="Times New Roman" w:hAnsi="Times New Roman" w:cs="Times New Roman"/>
          <w:sz w:val="24"/>
          <w:szCs w:val="24"/>
        </w:rPr>
        <w:t>to approve</w:t>
      </w:r>
      <w:r w:rsidR="008876E1">
        <w:rPr>
          <w:rFonts w:ascii="Times New Roman" w:hAnsi="Times New Roman" w:cs="Times New Roman"/>
          <w:sz w:val="24"/>
          <w:szCs w:val="24"/>
        </w:rPr>
        <w:t xml:space="preserve"> the policy for time off to vote</w:t>
      </w:r>
      <w:r w:rsidR="00CB7FB0">
        <w:rPr>
          <w:rFonts w:ascii="Times New Roman" w:hAnsi="Times New Roman" w:cs="Times New Roman"/>
          <w:sz w:val="24"/>
          <w:szCs w:val="24"/>
        </w:rPr>
        <w:t>.</w:t>
      </w:r>
      <w:r w:rsidR="00CE3F95">
        <w:rPr>
          <w:rFonts w:ascii="Times New Roman" w:eastAsiaTheme="minorEastAsia" w:hAnsi="Times New Roman" w:cs="Times New Roman"/>
          <w:sz w:val="24"/>
          <w:szCs w:val="24"/>
        </w:rPr>
        <w:t xml:space="preserve"> </w:t>
      </w:r>
    </w:p>
    <w:p w:rsidR="00CE3F95" w:rsidRDefault="00CE3F95" w:rsidP="00E43ACE">
      <w:pPr>
        <w:pStyle w:val="NoSpacing"/>
        <w:ind w:left="533"/>
        <w:jc w:val="both"/>
        <w:rPr>
          <w:rFonts w:ascii="Times New Roman" w:hAnsi="Times New Roman" w:cs="Times New Roman"/>
          <w:sz w:val="24"/>
          <w:szCs w:val="24"/>
        </w:rPr>
      </w:pPr>
    </w:p>
    <w:p w:rsidR="00E43ACE" w:rsidRDefault="00E43ACE">
      <w:pPr>
        <w:spacing w:line="259" w:lineRule="auto"/>
        <w:rPr>
          <w:rFonts w:ascii="Times New Roman" w:eastAsiaTheme="minorEastAsia" w:hAnsi="Times New Roman" w:cs="Times New Roman"/>
          <w:sz w:val="24"/>
          <w:szCs w:val="24"/>
        </w:rPr>
      </w:pPr>
      <w:r>
        <w:rPr>
          <w:rFonts w:ascii="Times New Roman" w:hAnsi="Times New Roman" w:cs="Times New Roman"/>
          <w:sz w:val="24"/>
          <w:szCs w:val="24"/>
        </w:rPr>
        <w:br w:type="page"/>
      </w:r>
    </w:p>
    <w:p w:rsidR="00021172" w:rsidRDefault="00021172" w:rsidP="0053241B">
      <w:pPr>
        <w:pStyle w:val="NoSpacing"/>
        <w:jc w:val="both"/>
        <w:rPr>
          <w:rFonts w:ascii="Times New Roman" w:hAnsi="Times New Roman" w:cs="Times New Roman"/>
          <w:sz w:val="24"/>
          <w:szCs w:val="24"/>
        </w:rPr>
      </w:pPr>
    </w:p>
    <w:p w:rsidR="00BB096E" w:rsidRPr="00E43ACE" w:rsidRDefault="001C5884" w:rsidP="00E43ACE">
      <w:pPr>
        <w:pStyle w:val="NoSpacing"/>
        <w:numPr>
          <w:ilvl w:val="0"/>
          <w:numId w:val="26"/>
        </w:numPr>
        <w:jc w:val="both"/>
        <w:rPr>
          <w:rFonts w:ascii="Times New Roman" w:hAnsi="Times New Roman" w:cs="Times New Roman"/>
          <w:sz w:val="24"/>
          <w:szCs w:val="24"/>
        </w:rPr>
      </w:pPr>
      <w:r w:rsidRPr="00E43ACE">
        <w:rPr>
          <w:rFonts w:ascii="Times New Roman" w:hAnsi="Times New Roman" w:cs="Times New Roman"/>
          <w:sz w:val="24"/>
          <w:szCs w:val="24"/>
        </w:rPr>
        <w:t>Treasurer’s Report</w:t>
      </w:r>
    </w:p>
    <w:p w:rsidR="001C5884" w:rsidRDefault="001C5884" w:rsidP="0053241B">
      <w:pPr>
        <w:pStyle w:val="NoSpacing"/>
        <w:jc w:val="both"/>
        <w:rPr>
          <w:rFonts w:ascii="Times New Roman" w:hAnsi="Times New Roman" w:cs="Times New Roman"/>
          <w:sz w:val="24"/>
          <w:szCs w:val="24"/>
          <w:u w:val="single"/>
        </w:rPr>
      </w:pPr>
    </w:p>
    <w:p w:rsidR="00BB096E" w:rsidRDefault="00232BD7" w:rsidP="00E43ACE">
      <w:pPr>
        <w:pStyle w:val="NoSpacing"/>
        <w:ind w:left="576"/>
        <w:jc w:val="both"/>
        <w:rPr>
          <w:rFonts w:ascii="Times New Roman" w:hAnsi="Times New Roman" w:cs="Times New Roman"/>
          <w:sz w:val="24"/>
          <w:szCs w:val="24"/>
        </w:rPr>
      </w:pPr>
      <w:r w:rsidRPr="00232BD7">
        <w:rPr>
          <w:rFonts w:ascii="Times New Roman" w:hAnsi="Times New Roman" w:cs="Times New Roman"/>
          <w:sz w:val="24"/>
          <w:szCs w:val="24"/>
        </w:rPr>
        <w:t xml:space="preserve">   A.   Fiscal Highlights</w:t>
      </w:r>
      <w:r>
        <w:rPr>
          <w:rFonts w:ascii="Times New Roman" w:hAnsi="Times New Roman" w:cs="Times New Roman"/>
          <w:sz w:val="24"/>
          <w:szCs w:val="24"/>
        </w:rPr>
        <w:t xml:space="preserve"> Report</w:t>
      </w:r>
    </w:p>
    <w:p w:rsidR="00232BD7" w:rsidRDefault="00232BD7" w:rsidP="00E43ACE">
      <w:pPr>
        <w:pStyle w:val="NoSpacing"/>
        <w:ind w:left="576"/>
        <w:jc w:val="both"/>
        <w:rPr>
          <w:rFonts w:ascii="Times New Roman" w:hAnsi="Times New Roman" w:cs="Times New Roman"/>
          <w:sz w:val="24"/>
          <w:szCs w:val="24"/>
        </w:rPr>
      </w:pPr>
    </w:p>
    <w:p w:rsidR="00232BD7" w:rsidRDefault="00232BD7" w:rsidP="00E43ACE">
      <w:pPr>
        <w:pStyle w:val="NoSpacing"/>
        <w:ind w:left="1152"/>
        <w:jc w:val="both"/>
        <w:rPr>
          <w:rFonts w:ascii="Times New Roman" w:hAnsi="Times New Roman" w:cs="Times New Roman"/>
          <w:sz w:val="24"/>
          <w:szCs w:val="24"/>
        </w:rPr>
      </w:pPr>
      <w:r>
        <w:rPr>
          <w:rFonts w:ascii="Times New Roman" w:hAnsi="Times New Roman" w:cs="Times New Roman"/>
          <w:sz w:val="24"/>
          <w:szCs w:val="24"/>
        </w:rPr>
        <w:t xml:space="preserve">Jack Mabb reported that </w:t>
      </w:r>
      <w:r w:rsidR="00021172">
        <w:rPr>
          <w:rFonts w:ascii="Times New Roman" w:hAnsi="Times New Roman" w:cs="Times New Roman"/>
          <w:sz w:val="24"/>
          <w:szCs w:val="24"/>
        </w:rPr>
        <w:t>there are no issues with grants receivable. There has been substantial improvement in mutual funds.</w:t>
      </w:r>
    </w:p>
    <w:p w:rsidR="00FD0220" w:rsidRDefault="00FD0220" w:rsidP="0053241B">
      <w:pPr>
        <w:pStyle w:val="NoSpacing"/>
        <w:jc w:val="both"/>
        <w:rPr>
          <w:rFonts w:ascii="Times New Roman" w:hAnsi="Times New Roman" w:cs="Times New Roman"/>
          <w:sz w:val="24"/>
          <w:szCs w:val="24"/>
        </w:rPr>
      </w:pPr>
    </w:p>
    <w:p w:rsidR="00021172" w:rsidRDefault="00021172" w:rsidP="0053241B">
      <w:pPr>
        <w:pStyle w:val="NoSpacing"/>
        <w:jc w:val="both"/>
        <w:rPr>
          <w:rFonts w:ascii="Times New Roman" w:hAnsi="Times New Roman" w:cs="Times New Roman"/>
          <w:sz w:val="24"/>
          <w:szCs w:val="24"/>
        </w:rPr>
      </w:pPr>
    </w:p>
    <w:p w:rsidR="00021172" w:rsidRPr="00E43ACE" w:rsidRDefault="00021172" w:rsidP="00E43ACE">
      <w:pPr>
        <w:pStyle w:val="NoSpacing"/>
        <w:numPr>
          <w:ilvl w:val="0"/>
          <w:numId w:val="26"/>
        </w:numPr>
        <w:jc w:val="both"/>
        <w:rPr>
          <w:rFonts w:ascii="Times New Roman" w:hAnsi="Times New Roman" w:cs="Times New Roman"/>
          <w:sz w:val="24"/>
          <w:szCs w:val="24"/>
        </w:rPr>
      </w:pPr>
      <w:r w:rsidRPr="00E43ACE">
        <w:rPr>
          <w:rFonts w:ascii="Times New Roman" w:hAnsi="Times New Roman" w:cs="Times New Roman"/>
          <w:sz w:val="24"/>
          <w:szCs w:val="24"/>
        </w:rPr>
        <w:t>Corporate Compliance Committee Report</w:t>
      </w:r>
    </w:p>
    <w:p w:rsidR="00021172" w:rsidRDefault="00021172" w:rsidP="0053241B">
      <w:pPr>
        <w:pStyle w:val="NoSpacing"/>
        <w:jc w:val="both"/>
        <w:rPr>
          <w:rFonts w:ascii="Times New Roman" w:hAnsi="Times New Roman" w:cs="Times New Roman"/>
          <w:sz w:val="24"/>
          <w:szCs w:val="24"/>
          <w:u w:val="single"/>
        </w:rPr>
      </w:pPr>
    </w:p>
    <w:p w:rsidR="00021172" w:rsidRDefault="00021172" w:rsidP="00E43ACE">
      <w:pPr>
        <w:pStyle w:val="NoSpacing"/>
        <w:ind w:left="576"/>
        <w:jc w:val="both"/>
        <w:rPr>
          <w:rFonts w:ascii="Times New Roman" w:hAnsi="Times New Roman" w:cs="Times New Roman"/>
          <w:sz w:val="24"/>
          <w:szCs w:val="24"/>
        </w:rPr>
      </w:pPr>
      <w:r>
        <w:rPr>
          <w:rFonts w:ascii="Times New Roman" w:hAnsi="Times New Roman" w:cs="Times New Roman"/>
          <w:sz w:val="24"/>
          <w:szCs w:val="24"/>
        </w:rPr>
        <w:t xml:space="preserve">   A.</w:t>
      </w:r>
      <w:r w:rsidR="00FD0220">
        <w:rPr>
          <w:rFonts w:ascii="Times New Roman" w:hAnsi="Times New Roman" w:cs="Times New Roman"/>
          <w:sz w:val="24"/>
          <w:szCs w:val="24"/>
        </w:rPr>
        <w:t xml:space="preserve">   </w:t>
      </w:r>
      <w:r>
        <w:rPr>
          <w:rFonts w:ascii="Times New Roman" w:hAnsi="Times New Roman" w:cs="Times New Roman"/>
          <w:sz w:val="24"/>
          <w:szCs w:val="24"/>
        </w:rPr>
        <w:t>Request for motion to approve changes to Policy 1002: Confidentiality</w:t>
      </w:r>
    </w:p>
    <w:p w:rsidR="00021172" w:rsidRDefault="00021172" w:rsidP="00E43ACE">
      <w:pPr>
        <w:pStyle w:val="NoSpacing"/>
        <w:ind w:left="576"/>
        <w:jc w:val="both"/>
        <w:rPr>
          <w:rFonts w:ascii="Times New Roman" w:hAnsi="Times New Roman" w:cs="Times New Roman"/>
          <w:sz w:val="24"/>
          <w:szCs w:val="24"/>
        </w:rPr>
      </w:pPr>
    </w:p>
    <w:p w:rsidR="00232BD7" w:rsidRDefault="00021172" w:rsidP="00E810D6">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At the last Corporate Compliance Committee meeting, there was a discussion about how the Consortium occasionally receives </w:t>
      </w:r>
      <w:r w:rsidR="005B0C3D">
        <w:rPr>
          <w:rFonts w:ascii="Times New Roman" w:hAnsi="Times New Roman" w:cs="Times New Roman"/>
          <w:sz w:val="24"/>
          <w:szCs w:val="24"/>
        </w:rPr>
        <w:t>P</w:t>
      </w:r>
      <w:r w:rsidR="0053241B">
        <w:rPr>
          <w:rFonts w:ascii="Times New Roman" w:hAnsi="Times New Roman" w:cs="Times New Roman"/>
          <w:sz w:val="24"/>
          <w:szCs w:val="24"/>
        </w:rPr>
        <w:t>ersonal Health Information</w:t>
      </w:r>
      <w:r w:rsidR="005B0C3D">
        <w:rPr>
          <w:rFonts w:ascii="Times New Roman" w:hAnsi="Times New Roman" w:cs="Times New Roman"/>
          <w:sz w:val="24"/>
          <w:szCs w:val="24"/>
        </w:rPr>
        <w:t xml:space="preserve"> </w:t>
      </w:r>
      <w:r w:rsidR="00EC1F91">
        <w:rPr>
          <w:rFonts w:ascii="Times New Roman" w:hAnsi="Times New Roman" w:cs="Times New Roman"/>
          <w:sz w:val="24"/>
          <w:szCs w:val="24"/>
        </w:rPr>
        <w:t>in error</w:t>
      </w:r>
      <w:r w:rsidR="005B0C3D">
        <w:rPr>
          <w:rFonts w:ascii="Times New Roman" w:hAnsi="Times New Roman" w:cs="Times New Roman"/>
          <w:sz w:val="24"/>
          <w:szCs w:val="24"/>
        </w:rPr>
        <w:t xml:space="preserve">. </w:t>
      </w:r>
      <w:r w:rsidR="00EC1F91">
        <w:rPr>
          <w:rFonts w:ascii="Times New Roman" w:hAnsi="Times New Roman" w:cs="Times New Roman"/>
          <w:sz w:val="24"/>
          <w:szCs w:val="24"/>
        </w:rPr>
        <w:t>The</w:t>
      </w:r>
      <w:r w:rsidR="0053241B">
        <w:rPr>
          <w:rFonts w:ascii="Times New Roman" w:hAnsi="Times New Roman" w:cs="Times New Roman"/>
          <w:sz w:val="24"/>
          <w:szCs w:val="24"/>
        </w:rPr>
        <w:t xml:space="preserve"> Committee charged staff with </w:t>
      </w:r>
      <w:r w:rsidR="00EC1F91">
        <w:rPr>
          <w:rFonts w:ascii="Times New Roman" w:hAnsi="Times New Roman" w:cs="Times New Roman"/>
          <w:sz w:val="24"/>
          <w:szCs w:val="24"/>
        </w:rPr>
        <w:t>updating</w:t>
      </w:r>
      <w:r w:rsidR="0053241B">
        <w:rPr>
          <w:rFonts w:ascii="Times New Roman" w:hAnsi="Times New Roman" w:cs="Times New Roman"/>
          <w:sz w:val="24"/>
          <w:szCs w:val="24"/>
        </w:rPr>
        <w:t xml:space="preserve"> agency policy </w:t>
      </w:r>
      <w:r w:rsidR="00EC1F91">
        <w:rPr>
          <w:rFonts w:ascii="Times New Roman" w:hAnsi="Times New Roman" w:cs="Times New Roman"/>
          <w:sz w:val="24"/>
          <w:szCs w:val="24"/>
        </w:rPr>
        <w:t>to outline the</w:t>
      </w:r>
      <w:r w:rsidR="0053241B">
        <w:rPr>
          <w:rFonts w:ascii="Times New Roman" w:hAnsi="Times New Roman" w:cs="Times New Roman"/>
          <w:sz w:val="24"/>
          <w:szCs w:val="24"/>
        </w:rPr>
        <w:t xml:space="preserve"> protocol for </w:t>
      </w:r>
      <w:r w:rsidR="00EC1F91">
        <w:rPr>
          <w:rFonts w:ascii="Times New Roman" w:hAnsi="Times New Roman" w:cs="Times New Roman"/>
          <w:sz w:val="24"/>
          <w:szCs w:val="24"/>
        </w:rPr>
        <w:t>handling information that was received in error; they also asked staff to create forms for tracking instances when information was improperly received or sent</w:t>
      </w:r>
      <w:r w:rsidR="0053241B">
        <w:rPr>
          <w:rFonts w:ascii="Times New Roman" w:hAnsi="Times New Roman" w:cs="Times New Roman"/>
          <w:sz w:val="24"/>
          <w:szCs w:val="24"/>
        </w:rPr>
        <w:t>.  A draft revision to Policy 1002 on Confidentiality was reviewed and two additional changes were suggested, as follows:</w:t>
      </w:r>
      <w:r w:rsidR="005B0C3D">
        <w:rPr>
          <w:rFonts w:ascii="Times New Roman" w:hAnsi="Times New Roman" w:cs="Times New Roman"/>
          <w:sz w:val="24"/>
          <w:szCs w:val="24"/>
        </w:rPr>
        <w:t xml:space="preserve"> 1) </w:t>
      </w:r>
      <w:r w:rsidR="0053241B">
        <w:rPr>
          <w:rFonts w:ascii="Times New Roman" w:hAnsi="Times New Roman" w:cs="Times New Roman"/>
          <w:sz w:val="24"/>
          <w:szCs w:val="24"/>
        </w:rPr>
        <w:t xml:space="preserve">to </w:t>
      </w:r>
      <w:r w:rsidR="005B0C3D">
        <w:rPr>
          <w:rFonts w:ascii="Times New Roman" w:hAnsi="Times New Roman" w:cs="Times New Roman"/>
          <w:sz w:val="24"/>
          <w:szCs w:val="24"/>
        </w:rPr>
        <w:t xml:space="preserve">title the </w:t>
      </w:r>
      <w:r w:rsidR="005B0C3D">
        <w:rPr>
          <w:rFonts w:ascii="Times New Roman" w:hAnsi="Times New Roman" w:cs="Times New Roman"/>
          <w:sz w:val="24"/>
          <w:szCs w:val="24"/>
        </w:rPr>
        <w:lastRenderedPageBreak/>
        <w:t>tracking form</w:t>
      </w:r>
      <w:r w:rsidR="00EC1F91">
        <w:rPr>
          <w:rFonts w:ascii="Times New Roman" w:hAnsi="Times New Roman" w:cs="Times New Roman"/>
          <w:sz w:val="24"/>
          <w:szCs w:val="24"/>
        </w:rPr>
        <w:t xml:space="preserve"> for information that was improperly sent as follows:</w:t>
      </w:r>
      <w:r w:rsidR="0053241B">
        <w:rPr>
          <w:rFonts w:ascii="Times New Roman" w:hAnsi="Times New Roman" w:cs="Times New Roman"/>
          <w:sz w:val="24"/>
          <w:szCs w:val="24"/>
        </w:rPr>
        <w:t xml:space="preserve"> “</w:t>
      </w:r>
      <w:r w:rsidR="005B0C3D">
        <w:rPr>
          <w:rFonts w:ascii="Times New Roman" w:hAnsi="Times New Roman" w:cs="Times New Roman"/>
          <w:sz w:val="24"/>
          <w:szCs w:val="24"/>
        </w:rPr>
        <w:t>Tracking Form for Breach of Confidential Information</w:t>
      </w:r>
      <w:r w:rsidR="00EC1F91">
        <w:rPr>
          <w:rFonts w:ascii="Times New Roman" w:hAnsi="Times New Roman" w:cs="Times New Roman"/>
          <w:sz w:val="24"/>
          <w:szCs w:val="24"/>
        </w:rPr>
        <w:t>”</w:t>
      </w:r>
      <w:r w:rsidR="005B0C3D">
        <w:rPr>
          <w:rFonts w:ascii="Times New Roman" w:hAnsi="Times New Roman" w:cs="Times New Roman"/>
          <w:sz w:val="24"/>
          <w:szCs w:val="24"/>
        </w:rPr>
        <w:t xml:space="preserve"> and 2) </w:t>
      </w:r>
      <w:r w:rsidR="0053241B">
        <w:rPr>
          <w:rFonts w:ascii="Times New Roman" w:hAnsi="Times New Roman" w:cs="Times New Roman"/>
          <w:sz w:val="24"/>
          <w:szCs w:val="24"/>
        </w:rPr>
        <w:t xml:space="preserve">to </w:t>
      </w:r>
      <w:r w:rsidR="00EC1F91">
        <w:rPr>
          <w:rFonts w:ascii="Times New Roman" w:hAnsi="Times New Roman" w:cs="Times New Roman"/>
          <w:sz w:val="24"/>
          <w:szCs w:val="24"/>
        </w:rPr>
        <w:t xml:space="preserve">specify that the Tracking Form for Inappropriate Receipt of Confidential Information be maintained by </w:t>
      </w:r>
      <w:r w:rsidR="005B0C3D">
        <w:rPr>
          <w:rFonts w:ascii="Times New Roman" w:hAnsi="Times New Roman" w:cs="Times New Roman"/>
          <w:sz w:val="24"/>
          <w:szCs w:val="24"/>
        </w:rPr>
        <w:t>the Corporate Compliance Officer.</w:t>
      </w:r>
    </w:p>
    <w:p w:rsidR="00C93006" w:rsidRDefault="00C93006" w:rsidP="00E810D6">
      <w:pPr>
        <w:pStyle w:val="NoSpacing"/>
        <w:ind w:left="720"/>
        <w:jc w:val="both"/>
        <w:rPr>
          <w:rFonts w:ascii="Times New Roman" w:hAnsi="Times New Roman" w:cs="Times New Roman"/>
          <w:sz w:val="24"/>
          <w:szCs w:val="24"/>
        </w:rPr>
      </w:pPr>
    </w:p>
    <w:p w:rsidR="00C93006" w:rsidRDefault="00C93006" w:rsidP="00E810D6">
      <w:pPr>
        <w:pStyle w:val="NoSpacing"/>
        <w:ind w:left="720"/>
        <w:jc w:val="both"/>
        <w:rPr>
          <w:rFonts w:ascii="Times New Roman" w:hAnsi="Times New Roman" w:cs="Times New Roman"/>
          <w:sz w:val="24"/>
          <w:szCs w:val="24"/>
        </w:rPr>
      </w:pPr>
      <w:r>
        <w:rPr>
          <w:rFonts w:ascii="Times New Roman" w:hAnsi="Times New Roman" w:cs="Times New Roman"/>
          <w:b/>
          <w:sz w:val="24"/>
          <w:szCs w:val="24"/>
        </w:rPr>
        <w:t xml:space="preserve">Be it RESOLVED, the Board of Directors approves </w:t>
      </w:r>
      <w:r w:rsidR="00EC1F91">
        <w:rPr>
          <w:rFonts w:ascii="Times New Roman" w:hAnsi="Times New Roman" w:cs="Times New Roman"/>
          <w:b/>
          <w:sz w:val="24"/>
          <w:szCs w:val="24"/>
        </w:rPr>
        <w:t>the proposed revision</w:t>
      </w:r>
      <w:r w:rsidR="00EC1F91" w:rsidRPr="00EC1F91">
        <w:rPr>
          <w:rFonts w:ascii="Times New Roman" w:hAnsi="Times New Roman" w:cs="Times New Roman"/>
          <w:b/>
          <w:sz w:val="24"/>
          <w:szCs w:val="24"/>
        </w:rPr>
        <w:t xml:space="preserve"> </w:t>
      </w:r>
      <w:r w:rsidR="00EC1F91">
        <w:rPr>
          <w:rFonts w:ascii="Times New Roman" w:hAnsi="Times New Roman" w:cs="Times New Roman"/>
          <w:b/>
          <w:sz w:val="24"/>
          <w:szCs w:val="24"/>
        </w:rPr>
        <w:t>to Policy 1002: Confidentiality</w:t>
      </w:r>
      <w:r w:rsidR="00EC1F91">
        <w:rPr>
          <w:rFonts w:ascii="Times New Roman" w:hAnsi="Times New Roman" w:cs="Times New Roman"/>
          <w:b/>
          <w:sz w:val="24"/>
          <w:szCs w:val="24"/>
        </w:rPr>
        <w:t>, with the two additional changes specified above.</w:t>
      </w:r>
    </w:p>
    <w:p w:rsidR="00E810D6" w:rsidRDefault="00E810D6" w:rsidP="00E810D6">
      <w:pPr>
        <w:spacing w:after="0" w:line="240" w:lineRule="auto"/>
        <w:ind w:left="720"/>
        <w:jc w:val="both"/>
        <w:rPr>
          <w:rFonts w:ascii="Times New Roman" w:eastAsiaTheme="minorEastAsia" w:hAnsi="Times New Roman" w:cs="Times New Roman"/>
          <w:sz w:val="24"/>
          <w:szCs w:val="24"/>
        </w:rPr>
      </w:pPr>
    </w:p>
    <w:p w:rsidR="00C93006" w:rsidRPr="00E810D6" w:rsidRDefault="00C93006" w:rsidP="00E810D6">
      <w:pPr>
        <w:spacing w:after="0" w:line="240" w:lineRule="auto"/>
        <w:ind w:left="720"/>
        <w:jc w:val="both"/>
        <w:rPr>
          <w:rFonts w:ascii="Times New Roman" w:eastAsiaTheme="minorEastAsia" w:hAnsi="Times New Roman" w:cs="Times New Roman"/>
          <w:b/>
          <w:sz w:val="24"/>
          <w:szCs w:val="24"/>
        </w:rPr>
      </w:pPr>
      <w:r w:rsidRPr="00E810D6">
        <w:rPr>
          <w:rFonts w:ascii="Times New Roman" w:eastAsiaTheme="minorEastAsia" w:hAnsi="Times New Roman" w:cs="Times New Roman"/>
          <w:b/>
          <w:sz w:val="24"/>
          <w:szCs w:val="24"/>
        </w:rPr>
        <w:t>Motion made by Jeff Rovitz, seconded by Beth Schuster, and unanimously approved.</w:t>
      </w:r>
    </w:p>
    <w:p w:rsidR="00C93006" w:rsidRDefault="00C93006" w:rsidP="000D1FE1">
      <w:pPr>
        <w:autoSpaceDE w:val="0"/>
        <w:autoSpaceDN w:val="0"/>
        <w:adjustRightInd w:val="0"/>
        <w:spacing w:after="200" w:line="240" w:lineRule="auto"/>
        <w:ind w:left="720"/>
        <w:jc w:val="both"/>
        <w:rPr>
          <w:rFonts w:ascii="Times New Roman" w:eastAsiaTheme="minorEastAsia" w:hAnsi="Times New Roman" w:cs="Times New Roman"/>
          <w:sz w:val="24"/>
          <w:szCs w:val="24"/>
        </w:rPr>
      </w:pPr>
    </w:p>
    <w:p w:rsidR="00BB096E" w:rsidRDefault="00BB096E" w:rsidP="00E43ACE">
      <w:pPr>
        <w:pStyle w:val="ListParagraph"/>
        <w:numPr>
          <w:ilvl w:val="0"/>
          <w:numId w:val="26"/>
        </w:numPr>
        <w:autoSpaceDE w:val="0"/>
        <w:autoSpaceDN w:val="0"/>
        <w:adjustRightInd w:val="0"/>
        <w:spacing w:after="0" w:line="240" w:lineRule="auto"/>
        <w:jc w:val="both"/>
        <w:rPr>
          <w:rFonts w:ascii="Times New Roman" w:eastAsiaTheme="minorEastAsia" w:hAnsi="Times New Roman" w:cs="Times New Roman"/>
          <w:sz w:val="24"/>
          <w:szCs w:val="24"/>
        </w:rPr>
      </w:pPr>
      <w:r w:rsidRPr="00E43ACE">
        <w:rPr>
          <w:rFonts w:ascii="Times New Roman" w:eastAsiaTheme="minorEastAsia" w:hAnsi="Times New Roman" w:cs="Times New Roman"/>
          <w:sz w:val="24"/>
          <w:szCs w:val="24"/>
        </w:rPr>
        <w:t>Executive Director’s Report</w:t>
      </w:r>
    </w:p>
    <w:p w:rsidR="00E810D6" w:rsidRPr="00E43ACE" w:rsidRDefault="00E810D6" w:rsidP="00E810D6">
      <w:pPr>
        <w:pStyle w:val="ListParagraph"/>
        <w:autoSpaceDE w:val="0"/>
        <w:autoSpaceDN w:val="0"/>
        <w:adjustRightInd w:val="0"/>
        <w:spacing w:after="0" w:line="240" w:lineRule="auto"/>
        <w:jc w:val="both"/>
        <w:rPr>
          <w:rFonts w:ascii="Times New Roman" w:eastAsiaTheme="minorEastAsia" w:hAnsi="Times New Roman" w:cs="Times New Roman"/>
          <w:sz w:val="24"/>
          <w:szCs w:val="24"/>
        </w:rPr>
      </w:pPr>
    </w:p>
    <w:p w:rsidR="00BA0144" w:rsidRDefault="00BB096E" w:rsidP="00E43ACE">
      <w:pPr>
        <w:autoSpaceDE w:val="0"/>
        <w:autoSpaceDN w:val="0"/>
        <w:adjustRightInd w:val="0"/>
        <w:spacing w:after="200" w:line="240" w:lineRule="auto"/>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Claire Parde presented the Executive Director’s Report (see attached).</w:t>
      </w:r>
      <w:r w:rsidR="001132C3">
        <w:rPr>
          <w:rFonts w:ascii="Times New Roman" w:eastAsiaTheme="minorEastAsia" w:hAnsi="Times New Roman" w:cs="Times New Roman"/>
          <w:sz w:val="24"/>
          <w:szCs w:val="24"/>
        </w:rPr>
        <w:t xml:space="preserve"> </w:t>
      </w:r>
    </w:p>
    <w:p w:rsidR="00AD4629" w:rsidRPr="00E43ACE" w:rsidRDefault="00AD4629" w:rsidP="00E43ACE">
      <w:pPr>
        <w:autoSpaceDE w:val="0"/>
        <w:autoSpaceDN w:val="0"/>
        <w:adjustRightInd w:val="0"/>
        <w:spacing w:after="200" w:line="240" w:lineRule="auto"/>
        <w:ind w:left="720"/>
        <w:jc w:val="both"/>
        <w:rPr>
          <w:rFonts w:ascii="Times New Roman" w:eastAsiaTheme="minorEastAsia" w:hAnsi="Times New Roman" w:cs="Times New Roman"/>
          <w:sz w:val="24"/>
          <w:szCs w:val="24"/>
        </w:rPr>
      </w:pPr>
      <w:r w:rsidRPr="00E43ACE">
        <w:rPr>
          <w:rFonts w:ascii="Times New Roman" w:eastAsiaTheme="minorEastAsia" w:hAnsi="Times New Roman" w:cs="Times New Roman"/>
          <w:sz w:val="24"/>
          <w:szCs w:val="24"/>
        </w:rPr>
        <w:t xml:space="preserve">As of 4/30, we have </w:t>
      </w:r>
      <w:r w:rsidR="00EC1F91" w:rsidRPr="00E43ACE">
        <w:rPr>
          <w:rFonts w:ascii="Times New Roman" w:eastAsiaTheme="minorEastAsia" w:hAnsi="Times New Roman" w:cs="Times New Roman"/>
          <w:sz w:val="24"/>
          <w:szCs w:val="24"/>
        </w:rPr>
        <w:t>earned</w:t>
      </w:r>
      <w:r w:rsidRPr="00E43ACE">
        <w:rPr>
          <w:rFonts w:ascii="Times New Roman" w:eastAsiaTheme="minorEastAsia" w:hAnsi="Times New Roman" w:cs="Times New Roman"/>
          <w:sz w:val="24"/>
          <w:szCs w:val="24"/>
        </w:rPr>
        <w:t xml:space="preserve"> $850.00 in revenue from CMH for transportation services that permit us to transport patients from the Hospital’s Psych Unit to locations beyond the courthouse. As of 4/30</w:t>
      </w:r>
      <w:r w:rsidR="00EC1F91" w:rsidRPr="00E43ACE">
        <w:rPr>
          <w:rFonts w:ascii="Times New Roman" w:eastAsiaTheme="minorEastAsia" w:hAnsi="Times New Roman" w:cs="Times New Roman"/>
          <w:sz w:val="24"/>
          <w:szCs w:val="24"/>
        </w:rPr>
        <w:t>,</w:t>
      </w:r>
      <w:r w:rsidRPr="00E43ACE">
        <w:rPr>
          <w:rFonts w:ascii="Times New Roman" w:eastAsiaTheme="minorEastAsia" w:hAnsi="Times New Roman" w:cs="Times New Roman"/>
          <w:sz w:val="24"/>
          <w:szCs w:val="24"/>
        </w:rPr>
        <w:t xml:space="preserve"> we have received $177.00 in revenue</w:t>
      </w:r>
      <w:r w:rsidR="009866A9" w:rsidRPr="00E43ACE">
        <w:rPr>
          <w:rFonts w:ascii="Times New Roman" w:eastAsiaTheme="minorEastAsia" w:hAnsi="Times New Roman" w:cs="Times New Roman"/>
          <w:sz w:val="24"/>
          <w:szCs w:val="24"/>
        </w:rPr>
        <w:t xml:space="preserve"> from the Circulation Ride Program. There has been nice coordination between the Consortium and </w:t>
      </w:r>
      <w:r w:rsidR="00EC1F91" w:rsidRPr="00E43ACE">
        <w:rPr>
          <w:rFonts w:ascii="Times New Roman" w:eastAsiaTheme="minorEastAsia" w:hAnsi="Times New Roman" w:cs="Times New Roman"/>
          <w:sz w:val="24"/>
          <w:szCs w:val="24"/>
        </w:rPr>
        <w:t xml:space="preserve">the </w:t>
      </w:r>
      <w:r w:rsidR="009866A9" w:rsidRPr="00E43ACE">
        <w:rPr>
          <w:rFonts w:ascii="Times New Roman" w:eastAsiaTheme="minorEastAsia" w:hAnsi="Times New Roman" w:cs="Times New Roman"/>
          <w:sz w:val="24"/>
          <w:szCs w:val="24"/>
        </w:rPr>
        <w:t>Care Managers</w:t>
      </w:r>
      <w:r w:rsidR="00EC1F91" w:rsidRPr="00E43ACE">
        <w:rPr>
          <w:rFonts w:ascii="Times New Roman" w:eastAsiaTheme="minorEastAsia" w:hAnsi="Times New Roman" w:cs="Times New Roman"/>
          <w:sz w:val="24"/>
          <w:szCs w:val="24"/>
        </w:rPr>
        <w:t xml:space="preserve"> who are arranging trips on behalf of their clients</w:t>
      </w:r>
      <w:r w:rsidR="009866A9" w:rsidRPr="00E43ACE">
        <w:rPr>
          <w:rFonts w:ascii="Times New Roman" w:eastAsiaTheme="minorEastAsia" w:hAnsi="Times New Roman" w:cs="Times New Roman"/>
          <w:sz w:val="24"/>
          <w:szCs w:val="24"/>
        </w:rPr>
        <w:t>.</w:t>
      </w:r>
    </w:p>
    <w:p w:rsidR="009866A9" w:rsidRDefault="009866A9" w:rsidP="00E43ACE">
      <w:pPr>
        <w:autoSpaceDE w:val="0"/>
        <w:autoSpaceDN w:val="0"/>
        <w:adjustRightInd w:val="0"/>
        <w:spacing w:after="200" w:line="240" w:lineRule="auto"/>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Consortium’s paid intern started earlier this week.</w:t>
      </w:r>
      <w:r w:rsidR="005B23DD">
        <w:rPr>
          <w:rFonts w:ascii="Times New Roman" w:eastAsiaTheme="minorEastAsia" w:hAnsi="Times New Roman" w:cs="Times New Roman"/>
          <w:sz w:val="24"/>
          <w:szCs w:val="24"/>
        </w:rPr>
        <w:t xml:space="preserve"> We ha</w:t>
      </w:r>
      <w:r w:rsidR="00EC1F91">
        <w:rPr>
          <w:rFonts w:ascii="Times New Roman" w:eastAsiaTheme="minorEastAsia" w:hAnsi="Times New Roman" w:cs="Times New Roman"/>
          <w:sz w:val="24"/>
          <w:szCs w:val="24"/>
        </w:rPr>
        <w:t>d</w:t>
      </w:r>
      <w:r w:rsidR="005B23DD">
        <w:rPr>
          <w:rFonts w:ascii="Times New Roman" w:eastAsiaTheme="minorEastAsia" w:hAnsi="Times New Roman" w:cs="Times New Roman"/>
          <w:sz w:val="24"/>
          <w:szCs w:val="24"/>
        </w:rPr>
        <w:t xml:space="preserve"> a vacant Information and Assistance Specialist position</w:t>
      </w:r>
      <w:r w:rsidR="00FD0220">
        <w:rPr>
          <w:rFonts w:ascii="Times New Roman" w:eastAsiaTheme="minorEastAsia" w:hAnsi="Times New Roman" w:cs="Times New Roman"/>
          <w:sz w:val="24"/>
          <w:szCs w:val="24"/>
        </w:rPr>
        <w:t xml:space="preserve"> in NY Connects</w:t>
      </w:r>
      <w:r w:rsidR="005B23DD">
        <w:rPr>
          <w:rFonts w:ascii="Times New Roman" w:eastAsiaTheme="minorEastAsia" w:hAnsi="Times New Roman" w:cs="Times New Roman"/>
          <w:sz w:val="24"/>
          <w:szCs w:val="24"/>
        </w:rPr>
        <w:t xml:space="preserve"> and decided to try a paid internship because we advertised twice and the applicant pool was poor.</w:t>
      </w:r>
      <w:r>
        <w:rPr>
          <w:rFonts w:ascii="Times New Roman" w:eastAsiaTheme="minorEastAsia" w:hAnsi="Times New Roman" w:cs="Times New Roman"/>
          <w:sz w:val="24"/>
          <w:szCs w:val="24"/>
        </w:rPr>
        <w:t xml:space="preserve"> </w:t>
      </w:r>
      <w:r w:rsidR="0059403F">
        <w:rPr>
          <w:rFonts w:ascii="Times New Roman" w:eastAsiaTheme="minorEastAsia" w:hAnsi="Times New Roman" w:cs="Times New Roman"/>
          <w:sz w:val="24"/>
          <w:szCs w:val="24"/>
        </w:rPr>
        <w:t>The paid intern</w:t>
      </w:r>
      <w:r w:rsidR="005B23DD">
        <w:rPr>
          <w:rFonts w:ascii="Times New Roman" w:eastAsiaTheme="minorEastAsia" w:hAnsi="Times New Roman" w:cs="Times New Roman"/>
          <w:sz w:val="24"/>
          <w:szCs w:val="24"/>
        </w:rPr>
        <w:t xml:space="preserve"> will have a mix of </w:t>
      </w:r>
      <w:r w:rsidR="00EC1F91">
        <w:rPr>
          <w:rFonts w:ascii="Times New Roman" w:eastAsiaTheme="minorEastAsia" w:hAnsi="Times New Roman" w:cs="Times New Roman"/>
          <w:sz w:val="24"/>
          <w:szCs w:val="24"/>
        </w:rPr>
        <w:t>job-</w:t>
      </w:r>
      <w:r w:rsidR="005B23DD">
        <w:rPr>
          <w:rFonts w:ascii="Times New Roman" w:eastAsiaTheme="minorEastAsia" w:hAnsi="Times New Roman" w:cs="Times New Roman"/>
          <w:sz w:val="24"/>
          <w:szCs w:val="24"/>
        </w:rPr>
        <w:t xml:space="preserve">shadowing and </w:t>
      </w:r>
      <w:r w:rsidR="00EC1F91">
        <w:rPr>
          <w:rFonts w:ascii="Times New Roman" w:eastAsiaTheme="minorEastAsia" w:hAnsi="Times New Roman" w:cs="Times New Roman"/>
          <w:sz w:val="24"/>
          <w:szCs w:val="24"/>
        </w:rPr>
        <w:t xml:space="preserve">self-directed </w:t>
      </w:r>
      <w:r w:rsidR="005B23DD">
        <w:rPr>
          <w:rFonts w:ascii="Times New Roman" w:eastAsiaTheme="minorEastAsia" w:hAnsi="Times New Roman" w:cs="Times New Roman"/>
          <w:sz w:val="24"/>
          <w:szCs w:val="24"/>
        </w:rPr>
        <w:t>learning</w:t>
      </w:r>
      <w:r w:rsidR="00EC1F91">
        <w:rPr>
          <w:rFonts w:ascii="Times New Roman" w:eastAsiaTheme="minorEastAsia" w:hAnsi="Times New Roman" w:cs="Times New Roman"/>
          <w:sz w:val="24"/>
          <w:szCs w:val="24"/>
        </w:rPr>
        <w:t xml:space="preserve"> using the state’s online curriculum</w:t>
      </w:r>
      <w:r w:rsidR="005B23DD">
        <w:rPr>
          <w:rFonts w:ascii="Times New Roman" w:eastAsiaTheme="minorEastAsia" w:hAnsi="Times New Roman" w:cs="Times New Roman"/>
          <w:sz w:val="24"/>
          <w:szCs w:val="24"/>
        </w:rPr>
        <w:t xml:space="preserve">. She will be doing the job of an Information and Assistance Specialist, but not alone. </w:t>
      </w:r>
      <w:r>
        <w:rPr>
          <w:rFonts w:ascii="Times New Roman" w:eastAsiaTheme="minorEastAsia" w:hAnsi="Times New Roman" w:cs="Times New Roman"/>
          <w:sz w:val="24"/>
          <w:szCs w:val="24"/>
        </w:rPr>
        <w:t xml:space="preserve">We are hoping it works out and we can retain her. </w:t>
      </w:r>
      <w:r w:rsidR="0059403F">
        <w:rPr>
          <w:rFonts w:ascii="Times New Roman" w:eastAsiaTheme="minorEastAsia" w:hAnsi="Times New Roman" w:cs="Times New Roman"/>
          <w:sz w:val="24"/>
          <w:szCs w:val="24"/>
        </w:rPr>
        <w:t xml:space="preserve">We are thinking of following this model in terms of recruitment. </w:t>
      </w:r>
      <w:r w:rsidR="005B23DD">
        <w:rPr>
          <w:rFonts w:ascii="Times New Roman" w:eastAsiaTheme="minorEastAsia" w:hAnsi="Times New Roman" w:cs="Times New Roman"/>
          <w:sz w:val="24"/>
          <w:szCs w:val="24"/>
        </w:rPr>
        <w:t xml:space="preserve">We think our job ads were too complicated, and we were asking too much. </w:t>
      </w:r>
      <w:r>
        <w:rPr>
          <w:rFonts w:ascii="Times New Roman" w:eastAsiaTheme="minorEastAsia" w:hAnsi="Times New Roman" w:cs="Times New Roman"/>
          <w:sz w:val="24"/>
          <w:szCs w:val="24"/>
        </w:rPr>
        <w:t xml:space="preserve">A good contact to have is Kelly Radzik, </w:t>
      </w:r>
      <w:r>
        <w:rPr>
          <w:rFonts w:ascii="Times New Roman" w:eastAsiaTheme="minorEastAsia" w:hAnsi="Times New Roman" w:cs="Times New Roman"/>
          <w:sz w:val="24"/>
          <w:szCs w:val="24"/>
        </w:rPr>
        <w:lastRenderedPageBreak/>
        <w:t xml:space="preserve">Director of </w:t>
      </w:r>
      <w:r w:rsidR="005B23DD">
        <w:rPr>
          <w:rFonts w:ascii="Times New Roman" w:eastAsiaTheme="minorEastAsia" w:hAnsi="Times New Roman" w:cs="Times New Roman"/>
          <w:sz w:val="24"/>
          <w:szCs w:val="24"/>
        </w:rPr>
        <w:t xml:space="preserve">Experiential Training from Columbia Greene Community College. She can recommend students for potential internships. </w:t>
      </w:r>
    </w:p>
    <w:p w:rsidR="004D1F24" w:rsidRDefault="0059403F" w:rsidP="00E43ACE">
      <w:pPr>
        <w:autoSpaceDE w:val="0"/>
        <w:autoSpaceDN w:val="0"/>
        <w:adjustRightInd w:val="0"/>
        <w:spacing w:after="200" w:line="240" w:lineRule="auto"/>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Claire attended the Assembly Hearing on Rural Health. There were very consistent themes</w:t>
      </w:r>
      <w:r w:rsidR="00EC1F91">
        <w:rPr>
          <w:rFonts w:ascii="Times New Roman" w:eastAsiaTheme="minorEastAsia" w:hAnsi="Times New Roman" w:cs="Times New Roman"/>
          <w:sz w:val="24"/>
          <w:szCs w:val="24"/>
        </w:rPr>
        <w:t>,</w:t>
      </w:r>
      <w:r w:rsidR="004D1F24">
        <w:rPr>
          <w:rFonts w:ascii="Times New Roman" w:eastAsiaTheme="minorEastAsia" w:hAnsi="Times New Roman" w:cs="Times New Roman"/>
          <w:sz w:val="24"/>
          <w:szCs w:val="24"/>
        </w:rPr>
        <w:t xml:space="preserve"> which consisted of </w:t>
      </w:r>
      <w:r w:rsidR="006A0EF1">
        <w:rPr>
          <w:rFonts w:ascii="Times New Roman" w:eastAsiaTheme="minorEastAsia" w:hAnsi="Times New Roman" w:cs="Times New Roman"/>
          <w:sz w:val="24"/>
          <w:szCs w:val="24"/>
        </w:rPr>
        <w:t>W</w:t>
      </w:r>
      <w:r w:rsidR="004D1F24">
        <w:rPr>
          <w:rFonts w:ascii="Times New Roman" w:eastAsiaTheme="minorEastAsia" w:hAnsi="Times New Roman" w:cs="Times New Roman"/>
          <w:sz w:val="24"/>
          <w:szCs w:val="24"/>
        </w:rPr>
        <w:t xml:space="preserve">orkforce, the crisis in </w:t>
      </w:r>
      <w:r w:rsidR="006A0EF1">
        <w:rPr>
          <w:rFonts w:ascii="Times New Roman" w:eastAsiaTheme="minorEastAsia" w:hAnsi="Times New Roman" w:cs="Times New Roman"/>
          <w:sz w:val="24"/>
          <w:szCs w:val="24"/>
        </w:rPr>
        <w:t>R</w:t>
      </w:r>
      <w:r w:rsidR="004D1F24">
        <w:rPr>
          <w:rFonts w:ascii="Times New Roman" w:eastAsiaTheme="minorEastAsia" w:hAnsi="Times New Roman" w:cs="Times New Roman"/>
          <w:sz w:val="24"/>
          <w:szCs w:val="24"/>
        </w:rPr>
        <w:t>ural EMS, inadequacy of Medicaid reimbursement rates, and regulatory flexibility and waivers</w:t>
      </w:r>
      <w:r>
        <w:rPr>
          <w:rFonts w:ascii="Times New Roman" w:eastAsiaTheme="minorEastAsia" w:hAnsi="Times New Roman" w:cs="Times New Roman"/>
          <w:sz w:val="24"/>
          <w:szCs w:val="24"/>
        </w:rPr>
        <w:t xml:space="preserve">. </w:t>
      </w:r>
      <w:r w:rsidR="00EC1F91">
        <w:rPr>
          <w:rFonts w:ascii="Times New Roman" w:eastAsiaTheme="minorEastAsia" w:hAnsi="Times New Roman" w:cs="Times New Roman"/>
          <w:sz w:val="24"/>
          <w:szCs w:val="24"/>
        </w:rPr>
        <w:t>Twenty-four p</w:t>
      </w:r>
      <w:r>
        <w:rPr>
          <w:rFonts w:ascii="Times New Roman" w:eastAsiaTheme="minorEastAsia" w:hAnsi="Times New Roman" w:cs="Times New Roman"/>
          <w:sz w:val="24"/>
          <w:szCs w:val="24"/>
        </w:rPr>
        <w:t xml:space="preserve">eople testified. </w:t>
      </w:r>
      <w:r w:rsidR="004D1F24">
        <w:rPr>
          <w:rFonts w:ascii="Times New Roman" w:eastAsiaTheme="minorEastAsia" w:hAnsi="Times New Roman" w:cs="Times New Roman"/>
          <w:sz w:val="24"/>
          <w:szCs w:val="24"/>
        </w:rPr>
        <w:t xml:space="preserve">NYSARH was asked by the </w:t>
      </w:r>
      <w:r w:rsidR="00EC1F91">
        <w:rPr>
          <w:rFonts w:ascii="Times New Roman" w:eastAsiaTheme="minorEastAsia" w:hAnsi="Times New Roman" w:cs="Times New Roman"/>
          <w:sz w:val="24"/>
          <w:szCs w:val="24"/>
        </w:rPr>
        <w:t xml:space="preserve">NYS Assembly to provide a list of names to represent </w:t>
      </w:r>
      <w:r w:rsidR="005D04AA">
        <w:rPr>
          <w:rFonts w:ascii="Times New Roman" w:eastAsiaTheme="minorEastAsia" w:hAnsi="Times New Roman" w:cs="Times New Roman"/>
          <w:sz w:val="24"/>
          <w:szCs w:val="24"/>
        </w:rPr>
        <w:t xml:space="preserve">the Assembly </w:t>
      </w:r>
      <w:r w:rsidR="00EC1F91">
        <w:rPr>
          <w:rFonts w:ascii="Times New Roman" w:eastAsiaTheme="minorEastAsia" w:hAnsi="Times New Roman" w:cs="Times New Roman"/>
          <w:sz w:val="24"/>
          <w:szCs w:val="24"/>
        </w:rPr>
        <w:t xml:space="preserve">on the </w:t>
      </w:r>
      <w:r w:rsidR="005D04AA">
        <w:rPr>
          <w:rFonts w:ascii="Times New Roman" w:eastAsiaTheme="minorEastAsia" w:hAnsi="Times New Roman" w:cs="Times New Roman"/>
          <w:sz w:val="24"/>
          <w:szCs w:val="24"/>
        </w:rPr>
        <w:t xml:space="preserve">newly constituted </w:t>
      </w:r>
      <w:r w:rsidR="004D1F24">
        <w:rPr>
          <w:rFonts w:ascii="Times New Roman" w:eastAsiaTheme="minorEastAsia" w:hAnsi="Times New Roman" w:cs="Times New Roman"/>
          <w:sz w:val="24"/>
          <w:szCs w:val="24"/>
        </w:rPr>
        <w:t>Rural Health Council</w:t>
      </w:r>
      <w:r w:rsidR="005D04AA">
        <w:rPr>
          <w:rFonts w:ascii="Times New Roman" w:eastAsiaTheme="minorEastAsia" w:hAnsi="Times New Roman" w:cs="Times New Roman"/>
          <w:sz w:val="24"/>
          <w:szCs w:val="24"/>
        </w:rPr>
        <w:t xml:space="preserve"> (Claire has already been nominated by the State Office of Rural Health to be one of the Governor’s appointees to the Council).  Claire noted that Assembly leadership is non-rural, which may negatively impact the focus on rural issues and the number of “friends of rural” in the Legislature. </w:t>
      </w:r>
      <w:r w:rsidR="004D1F24">
        <w:rPr>
          <w:rFonts w:ascii="Times New Roman" w:eastAsiaTheme="minorEastAsia" w:hAnsi="Times New Roman" w:cs="Times New Roman"/>
          <w:sz w:val="24"/>
          <w:szCs w:val="24"/>
        </w:rPr>
        <w:t xml:space="preserve"> </w:t>
      </w:r>
    </w:p>
    <w:p w:rsidR="00B73641" w:rsidRDefault="00B73641" w:rsidP="00E43ACE">
      <w:pPr>
        <w:spacing w:line="259" w:lineRule="auto"/>
        <w:ind w:left="720"/>
        <w:jc w:val="both"/>
        <w:rPr>
          <w:rFonts w:ascii="Times New Roman" w:hAnsi="Times New Roman" w:cs="Times New Roman"/>
          <w:sz w:val="24"/>
          <w:szCs w:val="24"/>
        </w:rPr>
      </w:pPr>
      <w:r w:rsidRPr="00B73641">
        <w:rPr>
          <w:rFonts w:ascii="Times New Roman" w:hAnsi="Times New Roman" w:cs="Times New Roman"/>
          <w:sz w:val="24"/>
          <w:szCs w:val="24"/>
        </w:rPr>
        <w:t>Claire reported that the Consortium had been approached by the Bureau of Tobacco Control about potentially taking over the Delaware-Otsego-Schoharie region</w:t>
      </w:r>
      <w:r w:rsidR="005D04AA">
        <w:rPr>
          <w:rFonts w:ascii="Times New Roman" w:hAnsi="Times New Roman" w:cs="Times New Roman"/>
          <w:sz w:val="24"/>
          <w:szCs w:val="24"/>
        </w:rPr>
        <w:t xml:space="preserve">, which was in need of a contractor after the SUNY Research Foundation had applied for, received, and </w:t>
      </w:r>
      <w:r w:rsidRPr="00B73641">
        <w:rPr>
          <w:rFonts w:ascii="Times New Roman" w:hAnsi="Times New Roman" w:cs="Times New Roman"/>
          <w:sz w:val="24"/>
          <w:szCs w:val="24"/>
        </w:rPr>
        <w:t xml:space="preserve">then declined its award. The </w:t>
      </w:r>
      <w:r w:rsidR="000E3D8C">
        <w:rPr>
          <w:rFonts w:ascii="Times New Roman" w:hAnsi="Times New Roman" w:cs="Times New Roman"/>
          <w:sz w:val="24"/>
          <w:szCs w:val="24"/>
        </w:rPr>
        <w:t xml:space="preserve">Bureau indicated the </w:t>
      </w:r>
      <w:r w:rsidRPr="00B73641">
        <w:rPr>
          <w:rFonts w:ascii="Times New Roman" w:hAnsi="Times New Roman" w:cs="Times New Roman"/>
          <w:sz w:val="24"/>
          <w:szCs w:val="24"/>
        </w:rPr>
        <w:t xml:space="preserve">Consortium was </w:t>
      </w:r>
      <w:r w:rsidR="000E3D8C">
        <w:rPr>
          <w:rFonts w:ascii="Times New Roman" w:hAnsi="Times New Roman" w:cs="Times New Roman"/>
          <w:sz w:val="24"/>
          <w:szCs w:val="24"/>
        </w:rPr>
        <w:t>its</w:t>
      </w:r>
      <w:r w:rsidRPr="00B73641">
        <w:rPr>
          <w:rFonts w:ascii="Times New Roman" w:hAnsi="Times New Roman" w:cs="Times New Roman"/>
          <w:sz w:val="24"/>
          <w:szCs w:val="24"/>
        </w:rPr>
        <w:t xml:space="preserve"> first choice, in part because of its proficiency in rural program delivery. Claire and Tobacco Free Action Program Director</w:t>
      </w:r>
      <w:r w:rsidR="006A0EF1">
        <w:rPr>
          <w:rFonts w:ascii="Times New Roman" w:hAnsi="Times New Roman" w:cs="Times New Roman"/>
          <w:sz w:val="24"/>
          <w:szCs w:val="24"/>
        </w:rPr>
        <w:t>,</w:t>
      </w:r>
      <w:r w:rsidRPr="00B73641">
        <w:rPr>
          <w:rFonts w:ascii="Times New Roman" w:hAnsi="Times New Roman" w:cs="Times New Roman"/>
          <w:sz w:val="24"/>
          <w:szCs w:val="24"/>
        </w:rPr>
        <w:t xml:space="preserve"> Karen DePeyster</w:t>
      </w:r>
      <w:r w:rsidR="006A0EF1">
        <w:rPr>
          <w:rFonts w:ascii="Times New Roman" w:hAnsi="Times New Roman" w:cs="Times New Roman"/>
          <w:sz w:val="24"/>
          <w:szCs w:val="24"/>
        </w:rPr>
        <w:t>,</w:t>
      </w:r>
      <w:r w:rsidRPr="00B73641">
        <w:rPr>
          <w:rFonts w:ascii="Times New Roman" w:hAnsi="Times New Roman" w:cs="Times New Roman"/>
          <w:sz w:val="24"/>
          <w:szCs w:val="24"/>
        </w:rPr>
        <w:t xml:space="preserve"> spoke at length about the opportunity, agreeing that there were too many obstacles, including the award not being </w:t>
      </w:r>
      <w:r w:rsidR="005D04AA">
        <w:rPr>
          <w:rFonts w:ascii="Times New Roman" w:hAnsi="Times New Roman" w:cs="Times New Roman"/>
          <w:sz w:val="24"/>
          <w:szCs w:val="24"/>
        </w:rPr>
        <w:t>sufficiently large</w:t>
      </w:r>
      <w:r w:rsidRPr="00B73641">
        <w:rPr>
          <w:rFonts w:ascii="Times New Roman" w:hAnsi="Times New Roman" w:cs="Times New Roman"/>
          <w:sz w:val="24"/>
          <w:szCs w:val="24"/>
        </w:rPr>
        <w:t xml:space="preserve"> to hire the required number of staff</w:t>
      </w:r>
      <w:r w:rsidR="005D04AA">
        <w:rPr>
          <w:rFonts w:ascii="Times New Roman" w:hAnsi="Times New Roman" w:cs="Times New Roman"/>
          <w:sz w:val="24"/>
          <w:szCs w:val="24"/>
        </w:rPr>
        <w:t xml:space="preserve"> and operate a separate office; they also discussed the </w:t>
      </w:r>
      <w:r w:rsidRPr="00B73641">
        <w:rPr>
          <w:rFonts w:ascii="Times New Roman" w:hAnsi="Times New Roman" w:cs="Times New Roman"/>
          <w:sz w:val="24"/>
          <w:szCs w:val="24"/>
        </w:rPr>
        <w:t>lack of existing relationships within that community</w:t>
      </w:r>
      <w:r w:rsidR="005D04AA">
        <w:rPr>
          <w:rFonts w:ascii="Times New Roman" w:hAnsi="Times New Roman" w:cs="Times New Roman"/>
          <w:sz w:val="24"/>
          <w:szCs w:val="24"/>
        </w:rPr>
        <w:t>, which are so essential to the work</w:t>
      </w:r>
      <w:r w:rsidRPr="00B73641">
        <w:rPr>
          <w:rFonts w:ascii="Times New Roman" w:hAnsi="Times New Roman" w:cs="Times New Roman"/>
          <w:sz w:val="24"/>
          <w:szCs w:val="24"/>
        </w:rPr>
        <w:t xml:space="preserve">. The contract was subsequently awarded to St. Peter’s Health Partners, which already has the Health Systems contract for that region. </w:t>
      </w:r>
      <w:r w:rsidR="006A0EF1">
        <w:rPr>
          <w:rFonts w:ascii="Times New Roman" w:hAnsi="Times New Roman" w:cs="Times New Roman"/>
          <w:sz w:val="24"/>
          <w:szCs w:val="24"/>
        </w:rPr>
        <w:t>Claire</w:t>
      </w:r>
      <w:r w:rsidRPr="00B73641">
        <w:rPr>
          <w:rFonts w:ascii="Times New Roman" w:hAnsi="Times New Roman" w:cs="Times New Roman"/>
          <w:sz w:val="24"/>
          <w:szCs w:val="24"/>
        </w:rPr>
        <w:t xml:space="preserve"> commented that </w:t>
      </w:r>
      <w:r w:rsidR="005D04AA">
        <w:rPr>
          <w:rFonts w:ascii="Times New Roman" w:hAnsi="Times New Roman" w:cs="Times New Roman"/>
          <w:sz w:val="24"/>
          <w:szCs w:val="24"/>
        </w:rPr>
        <w:t xml:space="preserve">her </w:t>
      </w:r>
      <w:r w:rsidRPr="00B73641">
        <w:rPr>
          <w:rFonts w:ascii="Times New Roman" w:hAnsi="Times New Roman" w:cs="Times New Roman"/>
          <w:sz w:val="24"/>
          <w:szCs w:val="24"/>
        </w:rPr>
        <w:t>decision</w:t>
      </w:r>
      <w:r w:rsidR="005D04AA">
        <w:rPr>
          <w:rFonts w:ascii="Times New Roman" w:hAnsi="Times New Roman" w:cs="Times New Roman"/>
          <w:sz w:val="24"/>
          <w:szCs w:val="24"/>
        </w:rPr>
        <w:t>-making process</w:t>
      </w:r>
      <w:r w:rsidRPr="00B73641">
        <w:rPr>
          <w:rFonts w:ascii="Times New Roman" w:hAnsi="Times New Roman" w:cs="Times New Roman"/>
          <w:sz w:val="24"/>
          <w:szCs w:val="24"/>
        </w:rPr>
        <w:t xml:space="preserve"> was aided by the </w:t>
      </w:r>
      <w:r w:rsidR="005D04AA">
        <w:rPr>
          <w:rFonts w:ascii="Times New Roman" w:hAnsi="Times New Roman" w:cs="Times New Roman"/>
          <w:sz w:val="24"/>
          <w:szCs w:val="24"/>
        </w:rPr>
        <w:t xml:space="preserve">recent </w:t>
      </w:r>
      <w:r w:rsidRPr="00B73641">
        <w:rPr>
          <w:rFonts w:ascii="Times New Roman" w:hAnsi="Times New Roman" w:cs="Times New Roman"/>
          <w:sz w:val="24"/>
          <w:szCs w:val="24"/>
        </w:rPr>
        <w:t>strategic planning process</w:t>
      </w:r>
      <w:r w:rsidR="005D04AA">
        <w:rPr>
          <w:rFonts w:ascii="Times New Roman" w:hAnsi="Times New Roman" w:cs="Times New Roman"/>
          <w:sz w:val="24"/>
          <w:szCs w:val="24"/>
        </w:rPr>
        <w:t xml:space="preserve">, in which </w:t>
      </w:r>
      <w:r w:rsidRPr="00B73641">
        <w:rPr>
          <w:rFonts w:ascii="Times New Roman" w:hAnsi="Times New Roman" w:cs="Times New Roman"/>
          <w:sz w:val="24"/>
          <w:szCs w:val="24"/>
        </w:rPr>
        <w:t xml:space="preserve">expansion into other regions had not emerged as </w:t>
      </w:r>
      <w:r w:rsidR="000E3D8C">
        <w:rPr>
          <w:rFonts w:ascii="Times New Roman" w:hAnsi="Times New Roman" w:cs="Times New Roman"/>
          <w:sz w:val="24"/>
          <w:szCs w:val="24"/>
        </w:rPr>
        <w:t>a strategic objective</w:t>
      </w:r>
      <w:r w:rsidRPr="00B73641">
        <w:rPr>
          <w:rFonts w:ascii="Times New Roman" w:hAnsi="Times New Roman" w:cs="Times New Roman"/>
          <w:sz w:val="24"/>
          <w:szCs w:val="24"/>
        </w:rPr>
        <w:t xml:space="preserve">. </w:t>
      </w:r>
    </w:p>
    <w:p w:rsidR="00B73641" w:rsidRPr="00E43ACE" w:rsidRDefault="00024605" w:rsidP="00E43ACE">
      <w:pPr>
        <w:pStyle w:val="NoSpacing"/>
        <w:numPr>
          <w:ilvl w:val="0"/>
          <w:numId w:val="26"/>
        </w:numPr>
        <w:jc w:val="both"/>
        <w:rPr>
          <w:rFonts w:ascii="Times New Roman" w:hAnsi="Times New Roman" w:cs="Times New Roman"/>
          <w:sz w:val="24"/>
          <w:szCs w:val="24"/>
        </w:rPr>
      </w:pPr>
      <w:r w:rsidRPr="00E43ACE">
        <w:rPr>
          <w:rFonts w:ascii="Times New Roman" w:hAnsi="Times New Roman" w:cs="Times New Roman"/>
          <w:sz w:val="24"/>
          <w:szCs w:val="24"/>
        </w:rPr>
        <w:t>Communications/Board Discussion</w:t>
      </w:r>
    </w:p>
    <w:p w:rsidR="00024605" w:rsidRDefault="00024605" w:rsidP="0053241B">
      <w:pPr>
        <w:pStyle w:val="NoSpacing"/>
        <w:jc w:val="both"/>
        <w:rPr>
          <w:rFonts w:ascii="Times New Roman" w:hAnsi="Times New Roman" w:cs="Times New Roman"/>
          <w:sz w:val="24"/>
          <w:szCs w:val="24"/>
        </w:rPr>
      </w:pPr>
    </w:p>
    <w:p w:rsidR="00024605" w:rsidRDefault="00024605" w:rsidP="00E43ACE">
      <w:pPr>
        <w:pStyle w:val="NoSpacing"/>
        <w:ind w:left="576"/>
        <w:jc w:val="both"/>
        <w:rPr>
          <w:rFonts w:ascii="Times New Roman" w:hAnsi="Times New Roman" w:cs="Times New Roman"/>
          <w:sz w:val="24"/>
          <w:szCs w:val="24"/>
        </w:rPr>
      </w:pPr>
      <w:r>
        <w:rPr>
          <w:rFonts w:ascii="Times New Roman" w:hAnsi="Times New Roman" w:cs="Times New Roman"/>
          <w:sz w:val="24"/>
          <w:szCs w:val="24"/>
        </w:rPr>
        <w:t xml:space="preserve">   A.</w:t>
      </w:r>
      <w:r w:rsidR="006A0EF1">
        <w:rPr>
          <w:rFonts w:ascii="Times New Roman" w:hAnsi="Times New Roman" w:cs="Times New Roman"/>
          <w:sz w:val="24"/>
          <w:szCs w:val="24"/>
        </w:rPr>
        <w:t xml:space="preserve">   </w:t>
      </w:r>
      <w:r>
        <w:rPr>
          <w:rFonts w:ascii="Times New Roman" w:hAnsi="Times New Roman" w:cs="Times New Roman"/>
          <w:sz w:val="24"/>
          <w:szCs w:val="24"/>
        </w:rPr>
        <w:t xml:space="preserve">Strategic Planning Presentation </w:t>
      </w:r>
    </w:p>
    <w:p w:rsidR="00024605" w:rsidRDefault="00024605" w:rsidP="00E43ACE">
      <w:pPr>
        <w:pStyle w:val="NoSpacing"/>
        <w:ind w:left="576"/>
        <w:jc w:val="both"/>
        <w:rPr>
          <w:rFonts w:ascii="Times New Roman" w:hAnsi="Times New Roman" w:cs="Times New Roman"/>
          <w:sz w:val="24"/>
          <w:szCs w:val="24"/>
        </w:rPr>
      </w:pPr>
    </w:p>
    <w:p w:rsidR="00D2062D" w:rsidRDefault="00024605" w:rsidP="00E43ACE">
      <w:pPr>
        <w:pStyle w:val="NoSpacing"/>
        <w:ind w:left="720"/>
        <w:jc w:val="both"/>
        <w:rPr>
          <w:rFonts w:ascii="Times New Roman" w:hAnsi="Times New Roman" w:cs="Times New Roman"/>
          <w:sz w:val="24"/>
          <w:szCs w:val="24"/>
        </w:rPr>
      </w:pPr>
      <w:r>
        <w:rPr>
          <w:rFonts w:ascii="Times New Roman" w:hAnsi="Times New Roman" w:cs="Times New Roman"/>
          <w:sz w:val="24"/>
          <w:szCs w:val="24"/>
        </w:rPr>
        <w:t>Robin And</w:t>
      </w:r>
      <w:r w:rsidR="00B10F75">
        <w:rPr>
          <w:rFonts w:ascii="Times New Roman" w:hAnsi="Times New Roman" w:cs="Times New Roman"/>
          <w:sz w:val="24"/>
          <w:szCs w:val="24"/>
        </w:rPr>
        <w:t xml:space="preserve">rews, Board President and Chair of the </w:t>
      </w:r>
      <w:r w:rsidR="00B10F75" w:rsidRPr="00B10F75">
        <w:rPr>
          <w:rFonts w:ascii="Times New Roman" w:hAnsi="Times New Roman" w:cs="Times New Roman"/>
          <w:i/>
          <w:sz w:val="24"/>
          <w:szCs w:val="24"/>
        </w:rPr>
        <w:t>ad hoc</w:t>
      </w:r>
      <w:r>
        <w:rPr>
          <w:rFonts w:ascii="Times New Roman" w:hAnsi="Times New Roman" w:cs="Times New Roman"/>
          <w:sz w:val="24"/>
          <w:szCs w:val="24"/>
        </w:rPr>
        <w:t xml:space="preserve"> Strategic Planning Committee, presented the </w:t>
      </w:r>
      <w:r w:rsidR="00C2098A">
        <w:rPr>
          <w:rFonts w:ascii="Times New Roman" w:hAnsi="Times New Roman" w:cs="Times New Roman"/>
          <w:sz w:val="24"/>
          <w:szCs w:val="24"/>
        </w:rPr>
        <w:t>r</w:t>
      </w:r>
      <w:bookmarkStart w:id="0" w:name="_GoBack"/>
      <w:bookmarkEnd w:id="0"/>
      <w:r>
        <w:rPr>
          <w:rFonts w:ascii="Times New Roman" w:hAnsi="Times New Roman" w:cs="Times New Roman"/>
          <w:sz w:val="24"/>
          <w:szCs w:val="24"/>
        </w:rPr>
        <w:t>eport on the Strategic Plan 2019-2023 to the Board of Directors</w:t>
      </w:r>
      <w:r w:rsidR="000E3D8C">
        <w:rPr>
          <w:rFonts w:ascii="Times New Roman" w:hAnsi="Times New Roman" w:cs="Times New Roman"/>
          <w:sz w:val="24"/>
          <w:szCs w:val="24"/>
        </w:rPr>
        <w:t xml:space="preserve">.  She </w:t>
      </w:r>
      <w:r w:rsidR="00E43ACE">
        <w:rPr>
          <w:rFonts w:ascii="Times New Roman" w:hAnsi="Times New Roman" w:cs="Times New Roman"/>
          <w:sz w:val="24"/>
          <w:szCs w:val="24"/>
        </w:rPr>
        <w:t>reported that t</w:t>
      </w:r>
      <w:r w:rsidR="00D2062D">
        <w:rPr>
          <w:rFonts w:ascii="Times New Roman" w:hAnsi="Times New Roman" w:cs="Times New Roman"/>
          <w:sz w:val="24"/>
          <w:szCs w:val="24"/>
        </w:rPr>
        <w:t>he TOWS process worked well</w:t>
      </w:r>
      <w:r w:rsidR="000E3D8C">
        <w:rPr>
          <w:rFonts w:ascii="Times New Roman" w:hAnsi="Times New Roman" w:cs="Times New Roman"/>
          <w:sz w:val="24"/>
          <w:szCs w:val="24"/>
        </w:rPr>
        <w:t xml:space="preserve"> and that </w:t>
      </w:r>
      <w:r w:rsidR="00D2062D">
        <w:rPr>
          <w:rFonts w:ascii="Times New Roman" w:hAnsi="Times New Roman" w:cs="Times New Roman"/>
          <w:sz w:val="24"/>
          <w:szCs w:val="24"/>
        </w:rPr>
        <w:t>Claire was a great facilitator.</w:t>
      </w:r>
      <w:r w:rsidR="0008037F">
        <w:rPr>
          <w:rFonts w:ascii="Times New Roman" w:hAnsi="Times New Roman" w:cs="Times New Roman"/>
          <w:sz w:val="24"/>
          <w:szCs w:val="24"/>
        </w:rPr>
        <w:t xml:space="preserve"> </w:t>
      </w:r>
      <w:r w:rsidR="00B10F75">
        <w:rPr>
          <w:rFonts w:ascii="Times New Roman" w:hAnsi="Times New Roman" w:cs="Times New Roman"/>
          <w:sz w:val="24"/>
          <w:szCs w:val="24"/>
        </w:rPr>
        <w:t>Three to four</w:t>
      </w:r>
      <w:r w:rsidR="0008037F">
        <w:rPr>
          <w:rFonts w:ascii="Times New Roman" w:hAnsi="Times New Roman" w:cs="Times New Roman"/>
          <w:sz w:val="24"/>
          <w:szCs w:val="24"/>
        </w:rPr>
        <w:t xml:space="preserve"> areas of importance were prioritized. Transportation came up in many areas. The Strategic Goals can be </w:t>
      </w:r>
      <w:r w:rsidR="00B10F75">
        <w:rPr>
          <w:rFonts w:ascii="Times New Roman" w:hAnsi="Times New Roman" w:cs="Times New Roman"/>
          <w:sz w:val="24"/>
          <w:szCs w:val="24"/>
        </w:rPr>
        <w:t>viewed as parts of a whole body</w:t>
      </w:r>
      <w:r w:rsidR="0008037F">
        <w:rPr>
          <w:rFonts w:ascii="Times New Roman" w:hAnsi="Times New Roman" w:cs="Times New Roman"/>
          <w:sz w:val="24"/>
          <w:szCs w:val="24"/>
        </w:rPr>
        <w:t>.</w:t>
      </w:r>
      <w:r w:rsidR="00B10F75">
        <w:rPr>
          <w:rFonts w:ascii="Times New Roman" w:hAnsi="Times New Roman" w:cs="Times New Roman"/>
          <w:sz w:val="24"/>
          <w:szCs w:val="24"/>
        </w:rPr>
        <w:t xml:space="preserve">  For instance,</w:t>
      </w:r>
      <w:r w:rsidR="0008037F">
        <w:rPr>
          <w:rFonts w:ascii="Times New Roman" w:hAnsi="Times New Roman" w:cs="Times New Roman"/>
          <w:sz w:val="24"/>
          <w:szCs w:val="24"/>
        </w:rPr>
        <w:t xml:space="preserve"> “Anchor Our Value” can be seen as the brain, “Tell Our Story” as the mouth, “Diversify Our Revenue” as the legs/feet</w:t>
      </w:r>
      <w:r w:rsidR="00B10F75">
        <w:rPr>
          <w:rFonts w:ascii="Times New Roman" w:hAnsi="Times New Roman" w:cs="Times New Roman"/>
          <w:sz w:val="24"/>
          <w:szCs w:val="24"/>
        </w:rPr>
        <w:t>,</w:t>
      </w:r>
      <w:r w:rsidR="0008037F">
        <w:rPr>
          <w:rFonts w:ascii="Times New Roman" w:hAnsi="Times New Roman" w:cs="Times New Roman"/>
          <w:sz w:val="24"/>
          <w:szCs w:val="24"/>
        </w:rPr>
        <w:t xml:space="preserve"> and “Develop and Strengthen Our Workforce” as the heart. </w:t>
      </w:r>
      <w:r w:rsidR="00281C4C">
        <w:rPr>
          <w:rFonts w:ascii="Times New Roman" w:hAnsi="Times New Roman" w:cs="Times New Roman"/>
          <w:sz w:val="24"/>
          <w:szCs w:val="24"/>
        </w:rPr>
        <w:t xml:space="preserve">It was recommended to add hands to heart to describe “Develop and Strengthen Our Workforce.” </w:t>
      </w:r>
      <w:r w:rsidR="0008037F">
        <w:rPr>
          <w:rFonts w:ascii="Times New Roman" w:hAnsi="Times New Roman" w:cs="Times New Roman"/>
          <w:sz w:val="24"/>
          <w:szCs w:val="24"/>
        </w:rPr>
        <w:t xml:space="preserve">We want to be a voice for the rural community in different arenas. </w:t>
      </w:r>
      <w:r w:rsidR="00CD6DE4">
        <w:rPr>
          <w:rFonts w:ascii="Times New Roman" w:hAnsi="Times New Roman" w:cs="Times New Roman"/>
          <w:sz w:val="24"/>
          <w:szCs w:val="24"/>
        </w:rPr>
        <w:t xml:space="preserve">Contracts may become more regionalized, and we could lose </w:t>
      </w:r>
      <w:r w:rsidR="00B10F75">
        <w:rPr>
          <w:rFonts w:ascii="Times New Roman" w:hAnsi="Times New Roman" w:cs="Times New Roman"/>
          <w:sz w:val="24"/>
          <w:szCs w:val="24"/>
        </w:rPr>
        <w:t xml:space="preserve">them, as we did with the </w:t>
      </w:r>
      <w:r w:rsidR="00CD6DE4">
        <w:rPr>
          <w:rFonts w:ascii="Times New Roman" w:hAnsi="Times New Roman" w:cs="Times New Roman"/>
          <w:sz w:val="24"/>
          <w:szCs w:val="24"/>
        </w:rPr>
        <w:t>Cancer Services Program. We must have and maintain good staff. The key for the Board is to support Claire</w:t>
      </w:r>
      <w:r w:rsidR="00D2062D">
        <w:rPr>
          <w:rFonts w:ascii="Times New Roman" w:hAnsi="Times New Roman" w:cs="Times New Roman"/>
          <w:sz w:val="24"/>
          <w:szCs w:val="24"/>
        </w:rPr>
        <w:t xml:space="preserve"> </w:t>
      </w:r>
      <w:r w:rsidR="00CD6DE4">
        <w:rPr>
          <w:rFonts w:ascii="Times New Roman" w:hAnsi="Times New Roman" w:cs="Times New Roman"/>
          <w:sz w:val="24"/>
          <w:szCs w:val="24"/>
        </w:rPr>
        <w:t xml:space="preserve">in decisions. This will require investment from reserves to grow and look to the future. </w:t>
      </w:r>
      <w:r w:rsidR="003D41CD">
        <w:rPr>
          <w:rFonts w:ascii="Times New Roman" w:hAnsi="Times New Roman" w:cs="Times New Roman"/>
          <w:sz w:val="24"/>
          <w:szCs w:val="24"/>
        </w:rPr>
        <w:t xml:space="preserve">The amount of reserves to use was not discussed yet. </w:t>
      </w:r>
      <w:r w:rsidR="00281C4C">
        <w:rPr>
          <w:rFonts w:ascii="Times New Roman" w:hAnsi="Times New Roman" w:cs="Times New Roman"/>
          <w:sz w:val="24"/>
          <w:szCs w:val="24"/>
        </w:rPr>
        <w:t xml:space="preserve">Monitoring can begin once there is a work plan. </w:t>
      </w:r>
      <w:r w:rsidR="00CD6DE4">
        <w:rPr>
          <w:rFonts w:ascii="Times New Roman" w:hAnsi="Times New Roman" w:cs="Times New Roman"/>
          <w:sz w:val="24"/>
          <w:szCs w:val="24"/>
        </w:rPr>
        <w:t>We must be forward-thinking. The alternative is to do nothing. We may maintain what we hav</w:t>
      </w:r>
      <w:r w:rsidR="00B10F75">
        <w:rPr>
          <w:rFonts w:ascii="Times New Roman" w:hAnsi="Times New Roman" w:cs="Times New Roman"/>
          <w:sz w:val="24"/>
          <w:szCs w:val="24"/>
        </w:rPr>
        <w:t>e, but if a threat develops, we may experience challenges addressing it</w:t>
      </w:r>
      <w:r w:rsidR="00CD6DE4">
        <w:rPr>
          <w:rFonts w:ascii="Times New Roman" w:hAnsi="Times New Roman" w:cs="Times New Roman"/>
          <w:sz w:val="24"/>
          <w:szCs w:val="24"/>
        </w:rPr>
        <w:t>.</w:t>
      </w:r>
      <w:r w:rsidR="00BD29B0">
        <w:rPr>
          <w:rFonts w:ascii="Times New Roman" w:hAnsi="Times New Roman" w:cs="Times New Roman"/>
          <w:sz w:val="24"/>
          <w:szCs w:val="24"/>
        </w:rPr>
        <w:t xml:space="preserve"> </w:t>
      </w:r>
      <w:r w:rsidR="00EA6B49">
        <w:rPr>
          <w:rFonts w:ascii="Times New Roman" w:hAnsi="Times New Roman" w:cs="Times New Roman"/>
          <w:sz w:val="24"/>
          <w:szCs w:val="24"/>
        </w:rPr>
        <w:t xml:space="preserve">Claire should decide where we </w:t>
      </w:r>
      <w:r w:rsidR="00EA6B49">
        <w:rPr>
          <w:rFonts w:ascii="Times New Roman" w:hAnsi="Times New Roman" w:cs="Times New Roman"/>
          <w:sz w:val="24"/>
          <w:szCs w:val="24"/>
        </w:rPr>
        <w:lastRenderedPageBreak/>
        <w:t xml:space="preserve">should start. We have to accept the failures as well as the successes. A lot of ideas came from the </w:t>
      </w:r>
      <w:r w:rsidR="00281C4C">
        <w:rPr>
          <w:rFonts w:ascii="Times New Roman" w:hAnsi="Times New Roman" w:cs="Times New Roman"/>
          <w:sz w:val="24"/>
          <w:szCs w:val="24"/>
        </w:rPr>
        <w:t>S</w:t>
      </w:r>
      <w:r w:rsidR="00EA6B49">
        <w:rPr>
          <w:rFonts w:ascii="Times New Roman" w:hAnsi="Times New Roman" w:cs="Times New Roman"/>
          <w:sz w:val="24"/>
          <w:szCs w:val="24"/>
        </w:rPr>
        <w:t xml:space="preserve">trategic </w:t>
      </w:r>
      <w:r w:rsidR="00281C4C">
        <w:rPr>
          <w:rFonts w:ascii="Times New Roman" w:hAnsi="Times New Roman" w:cs="Times New Roman"/>
          <w:sz w:val="24"/>
          <w:szCs w:val="24"/>
        </w:rPr>
        <w:t>P</w:t>
      </w:r>
      <w:r w:rsidR="00EA6B49">
        <w:rPr>
          <w:rFonts w:ascii="Times New Roman" w:hAnsi="Times New Roman" w:cs="Times New Roman"/>
          <w:sz w:val="24"/>
          <w:szCs w:val="24"/>
        </w:rPr>
        <w:t xml:space="preserve">lanning </w:t>
      </w:r>
      <w:r w:rsidR="00281C4C">
        <w:rPr>
          <w:rFonts w:ascii="Times New Roman" w:hAnsi="Times New Roman" w:cs="Times New Roman"/>
          <w:sz w:val="24"/>
          <w:szCs w:val="24"/>
        </w:rPr>
        <w:t>W</w:t>
      </w:r>
      <w:r w:rsidR="00EA6B49">
        <w:rPr>
          <w:rFonts w:ascii="Times New Roman" w:hAnsi="Times New Roman" w:cs="Times New Roman"/>
          <w:sz w:val="24"/>
          <w:szCs w:val="24"/>
        </w:rPr>
        <w:t xml:space="preserve">orkgroup meetings. It was noted that this plan is very clean, very bold and will take a lot of commitment. It is very forward-thinking and different. It won’t be easy to accomplish. We should be realistic and go step by step. The </w:t>
      </w:r>
      <w:r w:rsidR="00281C4C">
        <w:rPr>
          <w:rFonts w:ascii="Times New Roman" w:hAnsi="Times New Roman" w:cs="Times New Roman"/>
          <w:sz w:val="24"/>
          <w:szCs w:val="24"/>
        </w:rPr>
        <w:t>C</w:t>
      </w:r>
      <w:r w:rsidR="00EA6B49">
        <w:rPr>
          <w:rFonts w:ascii="Times New Roman" w:hAnsi="Times New Roman" w:cs="Times New Roman"/>
          <w:sz w:val="24"/>
          <w:szCs w:val="24"/>
        </w:rPr>
        <w:t xml:space="preserve">ommittee did a great job defining the concepts. </w:t>
      </w:r>
      <w:r w:rsidR="00996273">
        <w:rPr>
          <w:rFonts w:ascii="Times New Roman" w:hAnsi="Times New Roman" w:cs="Times New Roman"/>
          <w:sz w:val="24"/>
          <w:szCs w:val="24"/>
        </w:rPr>
        <w:t xml:space="preserve">It was challenging for Committee members as they have to do this in their own organizations and also had to plan it for the Consortium, but it was informative and fun. </w:t>
      </w:r>
      <w:r w:rsidR="00EA6B49">
        <w:rPr>
          <w:rFonts w:ascii="Times New Roman" w:hAnsi="Times New Roman" w:cs="Times New Roman"/>
          <w:sz w:val="24"/>
          <w:szCs w:val="24"/>
        </w:rPr>
        <w:t xml:space="preserve">Remember that this is a 5 year plan. </w:t>
      </w:r>
      <w:r w:rsidR="00996273">
        <w:rPr>
          <w:rFonts w:ascii="Times New Roman" w:hAnsi="Times New Roman" w:cs="Times New Roman"/>
          <w:sz w:val="24"/>
          <w:szCs w:val="24"/>
        </w:rPr>
        <w:t>The goal is not to complete all of the Pillars, but to work towards them. It is not a to-do list, but rather a menu you can work from. We must be prepared to change as the landscape change</w:t>
      </w:r>
      <w:r w:rsidR="00B10F75">
        <w:rPr>
          <w:rFonts w:ascii="Times New Roman" w:hAnsi="Times New Roman" w:cs="Times New Roman"/>
          <w:sz w:val="24"/>
          <w:szCs w:val="24"/>
        </w:rPr>
        <w:t>s</w:t>
      </w:r>
      <w:r w:rsidR="003D41CD">
        <w:rPr>
          <w:rFonts w:ascii="Times New Roman" w:hAnsi="Times New Roman" w:cs="Times New Roman"/>
          <w:sz w:val="24"/>
          <w:szCs w:val="24"/>
        </w:rPr>
        <w:t xml:space="preserve">. </w:t>
      </w:r>
      <w:r w:rsidR="00EA6B49">
        <w:rPr>
          <w:rFonts w:ascii="Times New Roman" w:hAnsi="Times New Roman" w:cs="Times New Roman"/>
          <w:sz w:val="24"/>
          <w:szCs w:val="24"/>
        </w:rPr>
        <w:t xml:space="preserve">The Transportation Program is a place to really put some focus. We hope the Community Health Worker Program will become Medicaid-reimbursable. </w:t>
      </w:r>
      <w:r w:rsidR="00996273">
        <w:rPr>
          <w:rFonts w:ascii="Times New Roman" w:hAnsi="Times New Roman" w:cs="Times New Roman"/>
          <w:sz w:val="24"/>
          <w:szCs w:val="24"/>
        </w:rPr>
        <w:t xml:space="preserve">We must stay connected to the plan. Updates on the </w:t>
      </w:r>
      <w:r w:rsidR="00281C4C">
        <w:rPr>
          <w:rFonts w:ascii="Times New Roman" w:hAnsi="Times New Roman" w:cs="Times New Roman"/>
          <w:sz w:val="24"/>
          <w:szCs w:val="24"/>
        </w:rPr>
        <w:t>S</w:t>
      </w:r>
      <w:r w:rsidR="00996273">
        <w:rPr>
          <w:rFonts w:ascii="Times New Roman" w:hAnsi="Times New Roman" w:cs="Times New Roman"/>
          <w:sz w:val="24"/>
          <w:szCs w:val="24"/>
        </w:rPr>
        <w:t xml:space="preserve">trategic </w:t>
      </w:r>
      <w:r w:rsidR="00281C4C">
        <w:rPr>
          <w:rFonts w:ascii="Times New Roman" w:hAnsi="Times New Roman" w:cs="Times New Roman"/>
          <w:sz w:val="24"/>
          <w:szCs w:val="24"/>
        </w:rPr>
        <w:t>P</w:t>
      </w:r>
      <w:r w:rsidR="00996273">
        <w:rPr>
          <w:rFonts w:ascii="Times New Roman" w:hAnsi="Times New Roman" w:cs="Times New Roman"/>
          <w:sz w:val="24"/>
          <w:szCs w:val="24"/>
        </w:rPr>
        <w:t>lan should go on the Executive Director’s report.</w:t>
      </w:r>
    </w:p>
    <w:p w:rsidR="00B73641" w:rsidRPr="00B73641" w:rsidRDefault="00B73641" w:rsidP="00E43ACE">
      <w:pPr>
        <w:spacing w:line="259" w:lineRule="auto"/>
        <w:ind w:left="720"/>
        <w:jc w:val="both"/>
        <w:rPr>
          <w:rFonts w:ascii="Times New Roman" w:hAnsi="Times New Roman" w:cs="Times New Roman"/>
          <w:sz w:val="24"/>
          <w:szCs w:val="24"/>
        </w:rPr>
      </w:pPr>
    </w:p>
    <w:p w:rsidR="0059403F" w:rsidRDefault="003D41CD" w:rsidP="00E43ACE">
      <w:pPr>
        <w:autoSpaceDE w:val="0"/>
        <w:autoSpaceDN w:val="0"/>
        <w:adjustRightInd w:val="0"/>
        <w:spacing w:after="0" w:line="240" w:lineRule="auto"/>
        <w:ind w:left="720"/>
        <w:jc w:val="both"/>
        <w:rPr>
          <w:rFonts w:ascii="Times New Roman" w:hAnsi="Times New Roman" w:cs="Times New Roman"/>
          <w:b/>
          <w:sz w:val="24"/>
          <w:szCs w:val="24"/>
        </w:rPr>
      </w:pPr>
      <w:r>
        <w:rPr>
          <w:rFonts w:ascii="Times New Roman" w:eastAsiaTheme="minorEastAsia" w:hAnsi="Times New Roman" w:cs="Times New Roman"/>
          <w:b/>
          <w:sz w:val="24"/>
          <w:szCs w:val="24"/>
        </w:rPr>
        <w:t>Be it RESOLVED, the Board of Directors</w:t>
      </w:r>
      <w:r>
        <w:rPr>
          <w:rFonts w:ascii="Times New Roman" w:hAnsi="Times New Roman" w:cs="Times New Roman"/>
          <w:b/>
          <w:sz w:val="24"/>
          <w:szCs w:val="24"/>
        </w:rPr>
        <w:t xml:space="preserve"> approves the Strategic Plan in its entirety.</w:t>
      </w:r>
    </w:p>
    <w:p w:rsidR="00E810D6" w:rsidRDefault="00E810D6" w:rsidP="00E43ACE">
      <w:pPr>
        <w:autoSpaceDE w:val="0"/>
        <w:autoSpaceDN w:val="0"/>
        <w:adjustRightInd w:val="0"/>
        <w:spacing w:after="0" w:line="240" w:lineRule="auto"/>
        <w:ind w:left="720"/>
        <w:jc w:val="both"/>
        <w:rPr>
          <w:rFonts w:ascii="Times New Roman" w:eastAsiaTheme="minorEastAsia" w:hAnsi="Times New Roman" w:cs="Times New Roman"/>
          <w:sz w:val="24"/>
          <w:szCs w:val="24"/>
        </w:rPr>
      </w:pPr>
    </w:p>
    <w:p w:rsidR="003D41CD" w:rsidRPr="00E810D6" w:rsidRDefault="003D41CD" w:rsidP="00E43ACE">
      <w:pPr>
        <w:autoSpaceDE w:val="0"/>
        <w:autoSpaceDN w:val="0"/>
        <w:adjustRightInd w:val="0"/>
        <w:spacing w:after="0" w:line="240" w:lineRule="auto"/>
        <w:ind w:left="720"/>
        <w:jc w:val="both"/>
        <w:rPr>
          <w:rFonts w:ascii="Times New Roman" w:eastAsiaTheme="minorEastAsia" w:hAnsi="Times New Roman" w:cs="Times New Roman"/>
          <w:b/>
          <w:sz w:val="24"/>
          <w:szCs w:val="24"/>
        </w:rPr>
      </w:pPr>
      <w:r w:rsidRPr="00E810D6">
        <w:rPr>
          <w:rFonts w:ascii="Times New Roman" w:eastAsiaTheme="minorEastAsia" w:hAnsi="Times New Roman" w:cs="Times New Roman"/>
          <w:b/>
          <w:sz w:val="24"/>
          <w:szCs w:val="24"/>
        </w:rPr>
        <w:t>Motion made by Beth Schuster, seconded by Jeff Rovitz, and unanimously approved.</w:t>
      </w:r>
    </w:p>
    <w:p w:rsidR="007555C1" w:rsidRDefault="007555C1" w:rsidP="0053241B">
      <w:pPr>
        <w:autoSpaceDE w:val="0"/>
        <w:autoSpaceDN w:val="0"/>
        <w:adjustRightInd w:val="0"/>
        <w:spacing w:after="0" w:line="240" w:lineRule="auto"/>
        <w:jc w:val="both"/>
        <w:rPr>
          <w:rFonts w:ascii="Times New Roman" w:eastAsiaTheme="minorEastAsia" w:hAnsi="Times New Roman" w:cs="Times New Roman"/>
          <w:sz w:val="24"/>
          <w:szCs w:val="24"/>
        </w:rPr>
      </w:pPr>
    </w:p>
    <w:p w:rsidR="00E810D6" w:rsidRDefault="00E810D6">
      <w:pPr>
        <w:spacing w:line="259"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br w:type="page"/>
      </w:r>
    </w:p>
    <w:p w:rsidR="007555C1" w:rsidRDefault="007555C1" w:rsidP="00E43ACE">
      <w:pPr>
        <w:autoSpaceDE w:val="0"/>
        <w:autoSpaceDN w:val="0"/>
        <w:adjustRightInd w:val="0"/>
        <w:spacing w:after="0" w:line="240" w:lineRule="auto"/>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Claire expressed gratitude to Committee members. Their level of commitment and engagement was impressive. Thank you to Ashling Kelly for her hard work and note-taking. Robin thanked all involved.</w:t>
      </w:r>
    </w:p>
    <w:p w:rsidR="00E810D6" w:rsidRDefault="00E810D6" w:rsidP="00E43ACE">
      <w:pPr>
        <w:autoSpaceDE w:val="0"/>
        <w:autoSpaceDN w:val="0"/>
        <w:adjustRightInd w:val="0"/>
        <w:spacing w:after="200" w:line="240" w:lineRule="auto"/>
        <w:ind w:left="720"/>
        <w:jc w:val="both"/>
        <w:rPr>
          <w:rFonts w:ascii="Times New Roman" w:eastAsiaTheme="minorEastAsia" w:hAnsi="Times New Roman" w:cs="Times New Roman"/>
          <w:sz w:val="24"/>
          <w:szCs w:val="24"/>
        </w:rPr>
      </w:pPr>
    </w:p>
    <w:p w:rsidR="003D41CD" w:rsidRPr="00E43ACE" w:rsidRDefault="00E43ACE" w:rsidP="00E43ACE">
      <w:pPr>
        <w:autoSpaceDE w:val="0"/>
        <w:autoSpaceDN w:val="0"/>
        <w:adjustRightInd w:val="0"/>
        <w:spacing w:after="200" w:line="240" w:lineRule="auto"/>
        <w:ind w:left="720"/>
        <w:jc w:val="both"/>
        <w:rPr>
          <w:rFonts w:ascii="Times New Roman" w:eastAsiaTheme="minorEastAsia" w:hAnsi="Times New Roman" w:cs="Times New Roman"/>
          <w:sz w:val="24"/>
          <w:szCs w:val="24"/>
        </w:rPr>
      </w:pPr>
      <w:r w:rsidRPr="00E43ACE">
        <w:rPr>
          <w:rFonts w:ascii="Times New Roman" w:eastAsiaTheme="minorEastAsia" w:hAnsi="Times New Roman" w:cs="Times New Roman"/>
          <w:sz w:val="24"/>
          <w:szCs w:val="24"/>
        </w:rPr>
        <w:t xml:space="preserve">B.  </w:t>
      </w:r>
      <w:r w:rsidR="007555C1" w:rsidRPr="00E43ACE">
        <w:rPr>
          <w:rFonts w:ascii="Times New Roman" w:eastAsiaTheme="minorEastAsia" w:hAnsi="Times New Roman" w:cs="Times New Roman"/>
          <w:sz w:val="24"/>
          <w:szCs w:val="24"/>
        </w:rPr>
        <w:t>Announcements</w:t>
      </w:r>
    </w:p>
    <w:p w:rsidR="007555C1" w:rsidRDefault="00E43ACE" w:rsidP="00E43ACE">
      <w:pPr>
        <w:autoSpaceDE w:val="0"/>
        <w:autoSpaceDN w:val="0"/>
        <w:adjustRightInd w:val="0"/>
        <w:spacing w:after="200" w:line="240" w:lineRule="auto"/>
        <w:ind w:left="1224" w:hanging="21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 </w:t>
      </w:r>
      <w:r w:rsidR="007555C1" w:rsidRPr="007555C1">
        <w:rPr>
          <w:rFonts w:ascii="Times New Roman" w:eastAsiaTheme="minorEastAsia" w:hAnsi="Times New Roman" w:cs="Times New Roman"/>
          <w:sz w:val="24"/>
          <w:szCs w:val="24"/>
        </w:rPr>
        <w:t>Linda Tripp</w:t>
      </w:r>
      <w:r w:rsidR="007555C1">
        <w:rPr>
          <w:rFonts w:ascii="Times New Roman" w:eastAsiaTheme="minorEastAsia" w:hAnsi="Times New Roman" w:cs="Times New Roman"/>
          <w:sz w:val="24"/>
          <w:szCs w:val="24"/>
        </w:rPr>
        <w:t xml:space="preserve"> announced the Safe Sitter Program being offered by Cornell Cooperative Extension </w:t>
      </w:r>
      <w:r w:rsidR="0014611E">
        <w:rPr>
          <w:rFonts w:ascii="Times New Roman" w:eastAsiaTheme="minorEastAsia" w:hAnsi="Times New Roman" w:cs="Times New Roman"/>
          <w:sz w:val="24"/>
          <w:szCs w:val="24"/>
        </w:rPr>
        <w:t>of Columbia and Greene Counties</w:t>
      </w:r>
      <w:r w:rsidR="007555C1">
        <w:rPr>
          <w:rFonts w:ascii="Times New Roman" w:eastAsiaTheme="minorEastAsia" w:hAnsi="Times New Roman" w:cs="Times New Roman"/>
          <w:sz w:val="24"/>
          <w:szCs w:val="24"/>
        </w:rPr>
        <w:t xml:space="preserve">. It is a medically accurate, hands-on class that teaches boys and girls in grades 4 through 6 how to handle emergencies when caring for children. </w:t>
      </w:r>
      <w:r w:rsidR="0014611E">
        <w:rPr>
          <w:rFonts w:ascii="Times New Roman" w:eastAsiaTheme="minorEastAsia" w:hAnsi="Times New Roman" w:cs="Times New Roman"/>
          <w:sz w:val="24"/>
          <w:szCs w:val="24"/>
        </w:rPr>
        <w:t>The next class is Tuesday, July 9</w:t>
      </w:r>
      <w:r w:rsidR="0014611E" w:rsidRPr="0014611E">
        <w:rPr>
          <w:rFonts w:ascii="Times New Roman" w:eastAsiaTheme="minorEastAsia" w:hAnsi="Times New Roman" w:cs="Times New Roman"/>
          <w:sz w:val="24"/>
          <w:szCs w:val="24"/>
          <w:vertAlign w:val="superscript"/>
        </w:rPr>
        <w:t>th</w:t>
      </w:r>
      <w:r w:rsidR="0014611E">
        <w:rPr>
          <w:rFonts w:ascii="Times New Roman" w:eastAsiaTheme="minorEastAsia" w:hAnsi="Times New Roman" w:cs="Times New Roman"/>
          <w:sz w:val="24"/>
          <w:szCs w:val="24"/>
        </w:rPr>
        <w:t xml:space="preserve"> 8:45 a.m. to 3:00 p.m. at the Extension Education Center located at 479 Rt. 66, Hudson. Call 518-318-1210 for more information.</w:t>
      </w:r>
    </w:p>
    <w:p w:rsidR="00AD4629" w:rsidRDefault="00E43ACE" w:rsidP="00E43ACE">
      <w:pPr>
        <w:autoSpaceDE w:val="0"/>
        <w:autoSpaceDN w:val="0"/>
        <w:adjustRightInd w:val="0"/>
        <w:spacing w:after="200" w:line="240" w:lineRule="auto"/>
        <w:ind w:left="1224" w:hanging="21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 </w:t>
      </w:r>
      <w:r w:rsidR="0014611E">
        <w:rPr>
          <w:rFonts w:ascii="Times New Roman" w:eastAsiaTheme="minorEastAsia" w:hAnsi="Times New Roman" w:cs="Times New Roman"/>
          <w:sz w:val="24"/>
          <w:szCs w:val="24"/>
        </w:rPr>
        <w:t>This is Jim Campion’s last meeting. Thank you again!</w:t>
      </w:r>
    </w:p>
    <w:p w:rsidR="00AC65FD" w:rsidRPr="00A31552" w:rsidRDefault="00024605" w:rsidP="0053241B">
      <w:pPr>
        <w:autoSpaceDE w:val="0"/>
        <w:autoSpaceDN w:val="0"/>
        <w:adjustRightInd w:val="0"/>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i/>
          <w:sz w:val="24"/>
          <w:szCs w:val="24"/>
        </w:rPr>
        <w:t xml:space="preserve"> </w:t>
      </w:r>
    </w:p>
    <w:p w:rsidR="00BB096E" w:rsidRPr="00E43ACE" w:rsidRDefault="00BB096E" w:rsidP="00E43ACE">
      <w:pPr>
        <w:pStyle w:val="ListParagraph"/>
        <w:numPr>
          <w:ilvl w:val="0"/>
          <w:numId w:val="26"/>
        </w:numPr>
        <w:autoSpaceDE w:val="0"/>
        <w:autoSpaceDN w:val="0"/>
        <w:adjustRightInd w:val="0"/>
        <w:spacing w:after="200" w:line="240" w:lineRule="auto"/>
        <w:jc w:val="both"/>
        <w:rPr>
          <w:rFonts w:ascii="Times New Roman" w:eastAsiaTheme="minorEastAsia" w:hAnsi="Times New Roman" w:cs="Times New Roman"/>
          <w:sz w:val="24"/>
          <w:szCs w:val="24"/>
        </w:rPr>
      </w:pPr>
      <w:r w:rsidRPr="00E43ACE">
        <w:rPr>
          <w:rFonts w:ascii="Times New Roman" w:eastAsiaTheme="minorEastAsia" w:hAnsi="Times New Roman" w:cs="Times New Roman"/>
          <w:sz w:val="24"/>
          <w:szCs w:val="24"/>
        </w:rPr>
        <w:t>Adjournment</w:t>
      </w:r>
    </w:p>
    <w:p w:rsidR="00BB096E" w:rsidRDefault="00BB096E" w:rsidP="00E43ACE">
      <w:pPr>
        <w:autoSpaceDE w:val="0"/>
        <w:autoSpaceDN w:val="0"/>
        <w:adjustRightInd w:val="0"/>
        <w:spacing w:after="200" w:line="240" w:lineRule="auto"/>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sidR="00AE2580">
        <w:rPr>
          <w:rFonts w:ascii="Times New Roman" w:eastAsiaTheme="minorEastAsia" w:hAnsi="Times New Roman" w:cs="Times New Roman"/>
          <w:sz w:val="24"/>
          <w:szCs w:val="24"/>
        </w:rPr>
        <w:t xml:space="preserve">he meeting was adjourned at </w:t>
      </w:r>
      <w:r w:rsidR="008E7C3B">
        <w:rPr>
          <w:rFonts w:ascii="Times New Roman" w:eastAsiaTheme="minorEastAsia" w:hAnsi="Times New Roman" w:cs="Times New Roman"/>
          <w:sz w:val="24"/>
          <w:szCs w:val="24"/>
        </w:rPr>
        <w:t>3:</w:t>
      </w:r>
      <w:r w:rsidR="0014611E">
        <w:rPr>
          <w:rFonts w:ascii="Times New Roman" w:eastAsiaTheme="minorEastAsia" w:hAnsi="Times New Roman" w:cs="Times New Roman"/>
          <w:sz w:val="24"/>
          <w:szCs w:val="24"/>
        </w:rPr>
        <w:t>44</w:t>
      </w:r>
      <w:r w:rsidR="00AE2580">
        <w:rPr>
          <w:rFonts w:ascii="Times New Roman" w:eastAsiaTheme="minorEastAsia" w:hAnsi="Times New Roman" w:cs="Times New Roman"/>
          <w:sz w:val="24"/>
          <w:szCs w:val="24"/>
        </w:rPr>
        <w:t xml:space="preserve"> pm, following a motion by </w:t>
      </w:r>
      <w:r w:rsidR="0014611E">
        <w:rPr>
          <w:rFonts w:ascii="Times New Roman" w:eastAsiaTheme="minorEastAsia" w:hAnsi="Times New Roman" w:cs="Times New Roman"/>
          <w:sz w:val="24"/>
          <w:szCs w:val="24"/>
        </w:rPr>
        <w:t>Jim Campion</w:t>
      </w:r>
      <w:r w:rsidR="00AE2580">
        <w:rPr>
          <w:rFonts w:ascii="Times New Roman" w:eastAsiaTheme="minorEastAsia" w:hAnsi="Times New Roman" w:cs="Times New Roman"/>
          <w:sz w:val="24"/>
          <w:szCs w:val="24"/>
        </w:rPr>
        <w:t>.</w:t>
      </w:r>
    </w:p>
    <w:p w:rsidR="00A118CC" w:rsidRDefault="00A118CC" w:rsidP="0053241B">
      <w:pPr>
        <w:autoSpaceDE w:val="0"/>
        <w:autoSpaceDN w:val="0"/>
        <w:adjustRightInd w:val="0"/>
        <w:spacing w:after="200" w:line="240" w:lineRule="auto"/>
        <w:jc w:val="both"/>
        <w:rPr>
          <w:rFonts w:ascii="Times New Roman" w:eastAsiaTheme="minorEastAsia" w:hAnsi="Times New Roman" w:cs="Times New Roman"/>
          <w:sz w:val="24"/>
          <w:szCs w:val="24"/>
        </w:rPr>
      </w:pPr>
    </w:p>
    <w:p w:rsidR="00BB096E" w:rsidRDefault="00BB096E" w:rsidP="0053241B">
      <w:pPr>
        <w:autoSpaceDE w:val="0"/>
        <w:autoSpaceDN w:val="0"/>
        <w:adjustRightInd w:val="0"/>
        <w:spacing w:after="200" w:line="276"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Respectfully submitted,</w:t>
      </w:r>
    </w:p>
    <w:p w:rsidR="000461DC" w:rsidRDefault="00BB096E" w:rsidP="0053241B">
      <w:pPr>
        <w:pStyle w:val="NoSpacing"/>
        <w:jc w:val="both"/>
        <w:rPr>
          <w:b/>
          <w:sz w:val="28"/>
        </w:rPr>
      </w:pPr>
      <w:r>
        <w:rPr>
          <w:rFonts w:ascii="Times New Roman" w:hAnsi="Times New Roman" w:cs="Times New Roman"/>
          <w:b/>
          <w:sz w:val="24"/>
          <w:szCs w:val="24"/>
        </w:rPr>
        <w:t>Linda Tripp, Board Secretary</w:t>
      </w:r>
    </w:p>
    <w:p w:rsidR="000D7DE9" w:rsidRDefault="000D7DE9" w:rsidP="0053241B">
      <w:pPr>
        <w:spacing w:line="259" w:lineRule="auto"/>
        <w:jc w:val="both"/>
        <w:rPr>
          <w:b/>
          <w:sz w:val="28"/>
        </w:rPr>
      </w:pPr>
      <w:r>
        <w:rPr>
          <w:b/>
          <w:sz w:val="28"/>
        </w:rPr>
        <w:br w:type="page"/>
      </w:r>
    </w:p>
    <w:p w:rsidR="005F6F55" w:rsidRPr="005F6F55" w:rsidRDefault="005F6F55" w:rsidP="0053241B">
      <w:pPr>
        <w:spacing w:after="0" w:line="240" w:lineRule="auto"/>
        <w:jc w:val="both"/>
        <w:rPr>
          <w:rFonts w:ascii="Times New Roman" w:hAnsi="Times New Roman" w:cs="Times New Roman"/>
          <w:b/>
          <w:sz w:val="28"/>
          <w:szCs w:val="24"/>
        </w:rPr>
      </w:pPr>
      <w:r w:rsidRPr="005F6F55">
        <w:rPr>
          <w:rFonts w:ascii="Times New Roman" w:hAnsi="Times New Roman" w:cs="Times New Roman"/>
          <w:b/>
          <w:sz w:val="28"/>
          <w:szCs w:val="24"/>
        </w:rPr>
        <w:lastRenderedPageBreak/>
        <w:t xml:space="preserve">Columbia County Community Healthcare Consortium, Inc. </w:t>
      </w:r>
    </w:p>
    <w:p w:rsidR="005F6F55" w:rsidRPr="005F6F55" w:rsidRDefault="005F6F55" w:rsidP="0053241B">
      <w:pPr>
        <w:spacing w:after="0" w:line="240" w:lineRule="auto"/>
        <w:jc w:val="both"/>
        <w:rPr>
          <w:rFonts w:ascii="Times New Roman" w:hAnsi="Times New Roman" w:cs="Times New Roman"/>
          <w:sz w:val="28"/>
          <w:szCs w:val="24"/>
        </w:rPr>
      </w:pPr>
      <w:r w:rsidRPr="005F6F55">
        <w:rPr>
          <w:rFonts w:ascii="Times New Roman" w:hAnsi="Times New Roman" w:cs="Times New Roman"/>
          <w:b/>
          <w:sz w:val="28"/>
          <w:szCs w:val="24"/>
        </w:rPr>
        <w:t>Executive Director’s Report to the Board, June 5, 2019</w:t>
      </w:r>
    </w:p>
    <w:p w:rsidR="005F6F55" w:rsidRPr="005F6F55" w:rsidRDefault="005F6F55" w:rsidP="0053241B">
      <w:pPr>
        <w:spacing w:before="240" w:after="0" w:line="240" w:lineRule="auto"/>
        <w:jc w:val="both"/>
        <w:rPr>
          <w:rFonts w:ascii="Times New Roman" w:hAnsi="Times New Roman" w:cs="Times New Roman"/>
          <w:b/>
          <w:sz w:val="28"/>
          <w:szCs w:val="24"/>
        </w:rPr>
      </w:pPr>
      <w:r w:rsidRPr="005F6F55">
        <w:rPr>
          <w:rFonts w:ascii="Times New Roman" w:hAnsi="Times New Roman" w:cs="Times New Roman"/>
          <w:b/>
          <w:sz w:val="28"/>
          <w:szCs w:val="24"/>
        </w:rPr>
        <w:t>Program Updates</w:t>
      </w:r>
    </w:p>
    <w:p w:rsidR="005F6F55" w:rsidRPr="005F6F55" w:rsidRDefault="005F6F55" w:rsidP="0053241B">
      <w:pPr>
        <w:spacing w:before="60" w:after="60" w:line="240" w:lineRule="auto"/>
        <w:ind w:left="360"/>
        <w:jc w:val="both"/>
        <w:rPr>
          <w:rFonts w:ascii="Times New Roman" w:hAnsi="Times New Roman" w:cs="Times New Roman"/>
          <w:sz w:val="12"/>
          <w:szCs w:val="24"/>
          <w:u w:val="single"/>
        </w:rPr>
      </w:pPr>
    </w:p>
    <w:p w:rsidR="005F6F55" w:rsidRPr="005F6F55" w:rsidRDefault="005F6F55" w:rsidP="0053241B">
      <w:pPr>
        <w:spacing w:before="60" w:after="60" w:line="240" w:lineRule="auto"/>
        <w:ind w:left="360"/>
        <w:jc w:val="both"/>
        <w:rPr>
          <w:rFonts w:ascii="Times New Roman" w:hAnsi="Times New Roman" w:cs="Times New Roman"/>
          <w:b/>
          <w:sz w:val="24"/>
          <w:szCs w:val="24"/>
        </w:rPr>
      </w:pPr>
      <w:r w:rsidRPr="005F6F55">
        <w:rPr>
          <w:rFonts w:ascii="Times New Roman" w:hAnsi="Times New Roman" w:cs="Times New Roman"/>
          <w:b/>
          <w:sz w:val="24"/>
          <w:szCs w:val="24"/>
        </w:rPr>
        <w:t>New program contract updates</w:t>
      </w:r>
    </w:p>
    <w:p w:rsidR="005F6F55" w:rsidRPr="005F6F55" w:rsidRDefault="005F6F55" w:rsidP="0053241B">
      <w:pPr>
        <w:spacing w:after="0" w:line="240" w:lineRule="auto"/>
        <w:ind w:left="360"/>
        <w:jc w:val="both"/>
        <w:rPr>
          <w:rFonts w:ascii="Times New Roman" w:hAnsi="Times New Roman" w:cs="Times New Roman"/>
          <w:sz w:val="24"/>
          <w:szCs w:val="24"/>
        </w:rPr>
      </w:pPr>
      <w:r w:rsidRPr="005F6F55">
        <w:rPr>
          <w:rFonts w:ascii="Times New Roman" w:hAnsi="Times New Roman" w:cs="Times New Roman"/>
          <w:sz w:val="24"/>
          <w:szCs w:val="24"/>
        </w:rPr>
        <w:t xml:space="preserve">We have been working with NYSDOH to execute our new contracts for the Tobacco Control and Navigator Programs.  The Tobacco Contract was approved on May 30, 2019.  We were notified on June 3rd that the Navigator budget was approved. </w:t>
      </w:r>
    </w:p>
    <w:p w:rsidR="005F6F55" w:rsidRPr="005F6F55" w:rsidRDefault="005F6F55" w:rsidP="0053241B">
      <w:pPr>
        <w:spacing w:after="0" w:line="240" w:lineRule="auto"/>
        <w:ind w:left="360"/>
        <w:jc w:val="both"/>
        <w:rPr>
          <w:rFonts w:ascii="Times New Roman" w:hAnsi="Times New Roman" w:cs="Times New Roman"/>
          <w:sz w:val="24"/>
          <w:szCs w:val="24"/>
        </w:rPr>
      </w:pPr>
    </w:p>
    <w:p w:rsidR="005F6F55" w:rsidRPr="005F6F55" w:rsidRDefault="005F6F55" w:rsidP="0053241B">
      <w:pPr>
        <w:spacing w:after="0" w:line="240" w:lineRule="auto"/>
        <w:ind w:left="360"/>
        <w:jc w:val="both"/>
        <w:rPr>
          <w:rFonts w:ascii="Times New Roman" w:hAnsi="Times New Roman" w:cs="Times New Roman"/>
          <w:sz w:val="24"/>
          <w:szCs w:val="24"/>
        </w:rPr>
      </w:pPr>
      <w:r w:rsidRPr="005F6F55">
        <w:rPr>
          <w:rFonts w:ascii="Times New Roman" w:hAnsi="Times New Roman" w:cs="Times New Roman"/>
          <w:sz w:val="24"/>
          <w:szCs w:val="24"/>
        </w:rPr>
        <w:t xml:space="preserve">Our Rural Health Network contract budget, which began on January 1, 2019, must be modified.  This will be accomplished later this month. </w:t>
      </w:r>
    </w:p>
    <w:p w:rsidR="005F6F55" w:rsidRPr="005F6F55" w:rsidRDefault="005F6F55" w:rsidP="0053241B">
      <w:pPr>
        <w:spacing w:before="60" w:after="60" w:line="240" w:lineRule="auto"/>
        <w:jc w:val="both"/>
        <w:rPr>
          <w:rFonts w:ascii="Times New Roman" w:hAnsi="Times New Roman" w:cs="Times New Roman"/>
          <w:sz w:val="24"/>
          <w:szCs w:val="24"/>
          <w:u w:val="single"/>
        </w:rPr>
      </w:pPr>
    </w:p>
    <w:p w:rsidR="005F6F55" w:rsidRPr="005F6F55" w:rsidRDefault="005F6F55" w:rsidP="0053241B">
      <w:pPr>
        <w:spacing w:before="60" w:after="60" w:line="240" w:lineRule="auto"/>
        <w:ind w:left="360"/>
        <w:jc w:val="both"/>
        <w:rPr>
          <w:rFonts w:ascii="Times New Roman" w:hAnsi="Times New Roman" w:cs="Times New Roman"/>
          <w:b/>
          <w:sz w:val="24"/>
          <w:szCs w:val="24"/>
        </w:rPr>
      </w:pPr>
      <w:r w:rsidRPr="005F6F55">
        <w:rPr>
          <w:rFonts w:ascii="Times New Roman" w:hAnsi="Times New Roman" w:cs="Times New Roman"/>
          <w:b/>
          <w:sz w:val="24"/>
          <w:szCs w:val="24"/>
        </w:rPr>
        <w:t>Transportation Program Update</w:t>
      </w:r>
    </w:p>
    <w:p w:rsidR="005F6F55" w:rsidRPr="005F6F55" w:rsidRDefault="005F6F55" w:rsidP="0053241B">
      <w:pPr>
        <w:spacing w:after="0" w:line="240" w:lineRule="auto"/>
        <w:ind w:left="360"/>
        <w:jc w:val="both"/>
        <w:rPr>
          <w:rFonts w:ascii="Times New Roman" w:hAnsi="Times New Roman" w:cs="Times New Roman"/>
          <w:sz w:val="24"/>
          <w:szCs w:val="24"/>
        </w:rPr>
      </w:pPr>
      <w:r w:rsidRPr="005F6F55">
        <w:rPr>
          <w:rFonts w:ascii="Times New Roman" w:hAnsi="Times New Roman" w:cs="Times New Roman"/>
          <w:sz w:val="24"/>
          <w:szCs w:val="24"/>
        </w:rPr>
        <w:t>On April 11</w:t>
      </w:r>
      <w:r w:rsidRPr="005F6F55">
        <w:rPr>
          <w:rFonts w:ascii="Times New Roman" w:hAnsi="Times New Roman" w:cs="Times New Roman"/>
          <w:sz w:val="24"/>
          <w:szCs w:val="24"/>
          <w:vertAlign w:val="superscript"/>
        </w:rPr>
        <w:t>th</w:t>
      </w:r>
      <w:r w:rsidRPr="005F6F55">
        <w:rPr>
          <w:rFonts w:ascii="Times New Roman" w:hAnsi="Times New Roman" w:cs="Times New Roman"/>
          <w:sz w:val="24"/>
          <w:szCs w:val="24"/>
        </w:rPr>
        <w:t xml:space="preserve">, we executed a second Memorandum of Understanding with CMH for transportation services that permit us to transport patients from the Hospital’s Psych Unit to locations beyond the courthouse. </w:t>
      </w:r>
    </w:p>
    <w:p w:rsidR="005F6F55" w:rsidRPr="005F6F55" w:rsidRDefault="005F6F55" w:rsidP="0053241B">
      <w:pPr>
        <w:spacing w:after="0" w:line="240" w:lineRule="auto"/>
        <w:ind w:left="360"/>
        <w:jc w:val="both"/>
        <w:rPr>
          <w:rFonts w:ascii="Times New Roman" w:hAnsi="Times New Roman" w:cs="Times New Roman"/>
          <w:sz w:val="24"/>
          <w:szCs w:val="24"/>
        </w:rPr>
      </w:pPr>
    </w:p>
    <w:p w:rsidR="005F6F55" w:rsidRPr="005F6F55" w:rsidRDefault="005F6F55" w:rsidP="0053241B">
      <w:pPr>
        <w:spacing w:after="0" w:line="240" w:lineRule="auto"/>
        <w:ind w:left="360"/>
        <w:jc w:val="both"/>
        <w:rPr>
          <w:rFonts w:ascii="Times New Roman" w:hAnsi="Times New Roman" w:cs="Times New Roman"/>
          <w:sz w:val="24"/>
          <w:szCs w:val="24"/>
        </w:rPr>
      </w:pPr>
      <w:r w:rsidRPr="005F6F55">
        <w:rPr>
          <w:rFonts w:ascii="Times New Roman" w:hAnsi="Times New Roman" w:cs="Times New Roman"/>
          <w:sz w:val="24"/>
          <w:szCs w:val="24"/>
        </w:rPr>
        <w:t xml:space="preserve">We continue to be dispatched trips through the Circulation Platform by care managers who are coordinating with us closely.  We have also been successfully reimbursed for those trips.  </w:t>
      </w:r>
    </w:p>
    <w:p w:rsidR="005F6F55" w:rsidRPr="005F6F55" w:rsidRDefault="005F6F55" w:rsidP="0053241B">
      <w:pPr>
        <w:spacing w:after="120" w:line="240" w:lineRule="auto"/>
        <w:jc w:val="both"/>
        <w:rPr>
          <w:rFonts w:ascii="Times New Roman" w:hAnsi="Times New Roman" w:cs="Times New Roman"/>
          <w:b/>
          <w:sz w:val="28"/>
          <w:szCs w:val="24"/>
        </w:rPr>
      </w:pPr>
    </w:p>
    <w:p w:rsidR="005F6F55" w:rsidRPr="005F6F55" w:rsidRDefault="005F6F55" w:rsidP="0053241B">
      <w:pPr>
        <w:spacing w:before="60" w:after="60" w:line="240" w:lineRule="auto"/>
        <w:jc w:val="both"/>
        <w:rPr>
          <w:rFonts w:ascii="Times New Roman" w:hAnsi="Times New Roman" w:cs="Times New Roman"/>
          <w:b/>
          <w:sz w:val="28"/>
          <w:szCs w:val="24"/>
        </w:rPr>
      </w:pPr>
      <w:r w:rsidRPr="005F6F55">
        <w:rPr>
          <w:rFonts w:ascii="Times New Roman" w:hAnsi="Times New Roman" w:cs="Times New Roman"/>
          <w:b/>
          <w:sz w:val="28"/>
          <w:szCs w:val="24"/>
        </w:rPr>
        <w:lastRenderedPageBreak/>
        <w:t>Personnel Updates</w:t>
      </w:r>
    </w:p>
    <w:p w:rsidR="005F6F55" w:rsidRPr="005F6F55" w:rsidRDefault="005F6F55" w:rsidP="0053241B">
      <w:pPr>
        <w:numPr>
          <w:ilvl w:val="0"/>
          <w:numId w:val="24"/>
        </w:numPr>
        <w:spacing w:before="120" w:after="120" w:line="240" w:lineRule="auto"/>
        <w:jc w:val="both"/>
        <w:rPr>
          <w:rFonts w:ascii="Times New Roman" w:hAnsi="Times New Roman" w:cs="Times New Roman"/>
          <w:sz w:val="24"/>
          <w:szCs w:val="24"/>
        </w:rPr>
      </w:pPr>
      <w:r w:rsidRPr="005F6F55">
        <w:rPr>
          <w:rFonts w:ascii="Times New Roman" w:hAnsi="Times New Roman" w:cs="Times New Roman"/>
          <w:sz w:val="24"/>
          <w:szCs w:val="24"/>
        </w:rPr>
        <w:t xml:space="preserve">The Consortium’s paid intern, who will work 21 hours per week in the </w:t>
      </w:r>
      <w:proofErr w:type="spellStart"/>
      <w:r w:rsidRPr="005F6F55">
        <w:rPr>
          <w:rFonts w:ascii="Times New Roman" w:hAnsi="Times New Roman" w:cs="Times New Roman"/>
          <w:sz w:val="24"/>
          <w:szCs w:val="24"/>
        </w:rPr>
        <w:t>NYConnects</w:t>
      </w:r>
      <w:proofErr w:type="spellEnd"/>
      <w:r w:rsidRPr="005F6F55">
        <w:rPr>
          <w:rFonts w:ascii="Times New Roman" w:hAnsi="Times New Roman" w:cs="Times New Roman"/>
          <w:sz w:val="24"/>
          <w:szCs w:val="24"/>
        </w:rPr>
        <w:t xml:space="preserve"> Program from June 3</w:t>
      </w:r>
      <w:r w:rsidRPr="005F6F55">
        <w:rPr>
          <w:rFonts w:ascii="Times New Roman" w:hAnsi="Times New Roman" w:cs="Times New Roman"/>
          <w:sz w:val="24"/>
          <w:szCs w:val="24"/>
          <w:vertAlign w:val="superscript"/>
        </w:rPr>
        <w:t>rd</w:t>
      </w:r>
      <w:r w:rsidRPr="005F6F55">
        <w:rPr>
          <w:rFonts w:ascii="Times New Roman" w:hAnsi="Times New Roman" w:cs="Times New Roman"/>
          <w:sz w:val="24"/>
          <w:szCs w:val="24"/>
        </w:rPr>
        <w:t xml:space="preserve"> through August 30</w:t>
      </w:r>
      <w:r w:rsidRPr="005F6F55">
        <w:rPr>
          <w:rFonts w:ascii="Times New Roman" w:hAnsi="Times New Roman" w:cs="Times New Roman"/>
          <w:sz w:val="24"/>
          <w:szCs w:val="24"/>
          <w:vertAlign w:val="superscript"/>
        </w:rPr>
        <w:t>th</w:t>
      </w:r>
      <w:r w:rsidRPr="005F6F55">
        <w:rPr>
          <w:rFonts w:ascii="Times New Roman" w:hAnsi="Times New Roman" w:cs="Times New Roman"/>
          <w:sz w:val="24"/>
          <w:szCs w:val="24"/>
        </w:rPr>
        <w:t xml:space="preserve">, started earlier this week. Lisa Thomas has arranged her schedule for the first month, which will include the opportunity to attend the ACUU Conference as well as participate in a number of outreach events.  She will also accompany the two other Information and Assistance Specialists to their off-site service delivery sites, including DSS. </w:t>
      </w:r>
    </w:p>
    <w:p w:rsidR="005F6F55" w:rsidRPr="005F6F55" w:rsidRDefault="005F6F55" w:rsidP="0053241B">
      <w:pPr>
        <w:numPr>
          <w:ilvl w:val="0"/>
          <w:numId w:val="24"/>
        </w:numPr>
        <w:spacing w:before="120" w:after="120" w:line="240" w:lineRule="auto"/>
        <w:jc w:val="both"/>
        <w:rPr>
          <w:rFonts w:ascii="Times New Roman" w:hAnsi="Times New Roman" w:cs="Times New Roman"/>
          <w:b/>
          <w:sz w:val="28"/>
          <w:szCs w:val="24"/>
        </w:rPr>
      </w:pPr>
      <w:r w:rsidRPr="005F6F55">
        <w:rPr>
          <w:rFonts w:ascii="Times New Roman" w:hAnsi="Times New Roman" w:cs="Times New Roman"/>
          <w:sz w:val="24"/>
          <w:szCs w:val="24"/>
        </w:rPr>
        <w:t xml:space="preserve">A new driver, Hal Hughes, started his employment with us as a driver, and another driver is currently being processed for hiring. </w:t>
      </w:r>
    </w:p>
    <w:p w:rsidR="005F6F55" w:rsidRPr="005F6F55" w:rsidRDefault="005F6F55" w:rsidP="0053241B">
      <w:pPr>
        <w:spacing w:after="0" w:line="240" w:lineRule="auto"/>
        <w:jc w:val="both"/>
        <w:rPr>
          <w:rFonts w:ascii="Times New Roman" w:hAnsi="Times New Roman" w:cs="Times New Roman"/>
          <w:b/>
          <w:sz w:val="28"/>
          <w:szCs w:val="24"/>
        </w:rPr>
      </w:pPr>
    </w:p>
    <w:p w:rsidR="005F6F55" w:rsidRPr="005F6F55" w:rsidRDefault="005F6F55" w:rsidP="0053241B">
      <w:pPr>
        <w:spacing w:before="60" w:after="60" w:line="240" w:lineRule="auto"/>
        <w:jc w:val="both"/>
        <w:rPr>
          <w:rFonts w:ascii="Times New Roman" w:hAnsi="Times New Roman" w:cs="Times New Roman"/>
          <w:b/>
          <w:sz w:val="28"/>
          <w:szCs w:val="24"/>
        </w:rPr>
      </w:pPr>
      <w:r w:rsidRPr="005F6F55">
        <w:rPr>
          <w:rFonts w:ascii="Times New Roman" w:hAnsi="Times New Roman" w:cs="Times New Roman"/>
          <w:b/>
          <w:sz w:val="28"/>
          <w:szCs w:val="24"/>
        </w:rPr>
        <w:t>Board and Community Relations—Recent Past</w:t>
      </w:r>
    </w:p>
    <w:p w:rsidR="005F6F55" w:rsidRPr="005F6F55" w:rsidRDefault="005F6F55" w:rsidP="0053241B">
      <w:pPr>
        <w:numPr>
          <w:ilvl w:val="0"/>
          <w:numId w:val="15"/>
        </w:numPr>
        <w:spacing w:before="60" w:after="60" w:line="240" w:lineRule="auto"/>
        <w:jc w:val="both"/>
        <w:rPr>
          <w:rFonts w:ascii="Times New Roman" w:hAnsi="Times New Roman" w:cs="Times New Roman"/>
          <w:sz w:val="24"/>
          <w:szCs w:val="24"/>
        </w:rPr>
      </w:pPr>
      <w:r w:rsidRPr="005F6F55">
        <w:rPr>
          <w:rFonts w:ascii="Times New Roman" w:hAnsi="Times New Roman" w:cs="Times New Roman"/>
          <w:sz w:val="24"/>
          <w:szCs w:val="24"/>
        </w:rPr>
        <w:t>Attended the New York State Public Health Association Conference in Cortland, NY on Thursday, May 2</w:t>
      </w:r>
      <w:r w:rsidRPr="005F6F55">
        <w:rPr>
          <w:rFonts w:ascii="Times New Roman" w:hAnsi="Times New Roman" w:cs="Times New Roman"/>
          <w:sz w:val="24"/>
          <w:szCs w:val="24"/>
          <w:vertAlign w:val="superscript"/>
        </w:rPr>
        <w:t>nd</w:t>
      </w:r>
      <w:r w:rsidRPr="005F6F55">
        <w:rPr>
          <w:rFonts w:ascii="Times New Roman" w:hAnsi="Times New Roman" w:cs="Times New Roman"/>
          <w:sz w:val="24"/>
          <w:szCs w:val="24"/>
        </w:rPr>
        <w:t xml:space="preserve"> and Friday, May 3</w:t>
      </w:r>
      <w:r w:rsidRPr="005F6F55">
        <w:rPr>
          <w:rFonts w:ascii="Times New Roman" w:hAnsi="Times New Roman" w:cs="Times New Roman"/>
          <w:sz w:val="24"/>
          <w:szCs w:val="24"/>
          <w:vertAlign w:val="superscript"/>
        </w:rPr>
        <w:t>rd</w:t>
      </w:r>
      <w:r w:rsidRPr="005F6F55">
        <w:rPr>
          <w:rFonts w:ascii="Times New Roman" w:hAnsi="Times New Roman" w:cs="Times New Roman"/>
          <w:sz w:val="24"/>
          <w:szCs w:val="24"/>
        </w:rPr>
        <w:t xml:space="preserve">. </w:t>
      </w:r>
    </w:p>
    <w:p w:rsidR="005F6F55" w:rsidRPr="005F6F55" w:rsidRDefault="005F6F55" w:rsidP="0053241B">
      <w:pPr>
        <w:numPr>
          <w:ilvl w:val="0"/>
          <w:numId w:val="15"/>
        </w:numPr>
        <w:spacing w:before="60" w:after="60" w:line="240" w:lineRule="auto"/>
        <w:jc w:val="both"/>
        <w:rPr>
          <w:rFonts w:ascii="Times New Roman" w:hAnsi="Times New Roman" w:cs="Times New Roman"/>
          <w:sz w:val="24"/>
          <w:szCs w:val="24"/>
        </w:rPr>
      </w:pPr>
      <w:r w:rsidRPr="005F6F55">
        <w:rPr>
          <w:rFonts w:ascii="Times New Roman" w:hAnsi="Times New Roman" w:cs="Times New Roman"/>
          <w:sz w:val="24"/>
          <w:szCs w:val="24"/>
        </w:rPr>
        <w:t>Participated in the semi-annual meeting of the Community Advisory Committee at the NYS Health Foundation in NYC on Monday, May 6</w:t>
      </w:r>
      <w:r w:rsidRPr="005F6F55">
        <w:rPr>
          <w:rFonts w:ascii="Times New Roman" w:hAnsi="Times New Roman" w:cs="Times New Roman"/>
          <w:sz w:val="24"/>
          <w:szCs w:val="24"/>
          <w:vertAlign w:val="superscript"/>
        </w:rPr>
        <w:t>th</w:t>
      </w:r>
    </w:p>
    <w:p w:rsidR="005F6F55" w:rsidRPr="005F6F55" w:rsidRDefault="005F6F55" w:rsidP="0053241B">
      <w:pPr>
        <w:numPr>
          <w:ilvl w:val="0"/>
          <w:numId w:val="15"/>
        </w:numPr>
        <w:spacing w:before="60" w:after="60" w:line="240" w:lineRule="auto"/>
        <w:jc w:val="both"/>
        <w:rPr>
          <w:rFonts w:ascii="Times New Roman" w:hAnsi="Times New Roman" w:cs="Times New Roman"/>
          <w:sz w:val="24"/>
          <w:szCs w:val="24"/>
        </w:rPr>
      </w:pPr>
      <w:r w:rsidRPr="005F6F55">
        <w:rPr>
          <w:rFonts w:ascii="Times New Roman" w:hAnsi="Times New Roman" w:cs="Times New Roman"/>
          <w:sz w:val="24"/>
          <w:szCs w:val="24"/>
        </w:rPr>
        <w:t>Met with BHNNY about their Community Health Worker Initiative on May 9</w:t>
      </w:r>
      <w:r w:rsidRPr="005F6F55">
        <w:rPr>
          <w:rFonts w:ascii="Times New Roman" w:hAnsi="Times New Roman" w:cs="Times New Roman"/>
          <w:sz w:val="24"/>
          <w:szCs w:val="24"/>
          <w:vertAlign w:val="superscript"/>
        </w:rPr>
        <w:t>th</w:t>
      </w:r>
    </w:p>
    <w:p w:rsidR="005F6F55" w:rsidRPr="005F6F55" w:rsidRDefault="005F6F55" w:rsidP="0053241B">
      <w:pPr>
        <w:numPr>
          <w:ilvl w:val="0"/>
          <w:numId w:val="15"/>
        </w:numPr>
        <w:spacing w:before="60" w:after="60" w:line="240" w:lineRule="auto"/>
        <w:jc w:val="both"/>
        <w:rPr>
          <w:rFonts w:ascii="Times New Roman" w:hAnsi="Times New Roman" w:cs="Times New Roman"/>
          <w:sz w:val="24"/>
          <w:szCs w:val="24"/>
        </w:rPr>
      </w:pPr>
      <w:r w:rsidRPr="005F6F55">
        <w:rPr>
          <w:rFonts w:ascii="Times New Roman" w:hAnsi="Times New Roman" w:cs="Times New Roman"/>
          <w:sz w:val="24"/>
          <w:szCs w:val="24"/>
        </w:rPr>
        <w:t>Participated in the semi-annual meeting of the Career and Technical Education Advisory Board on May 10</w:t>
      </w:r>
      <w:r w:rsidRPr="005F6F55">
        <w:rPr>
          <w:rFonts w:ascii="Times New Roman" w:hAnsi="Times New Roman" w:cs="Times New Roman"/>
          <w:sz w:val="24"/>
          <w:szCs w:val="24"/>
          <w:vertAlign w:val="superscript"/>
        </w:rPr>
        <w:t>th</w:t>
      </w:r>
    </w:p>
    <w:p w:rsidR="005F6F55" w:rsidRPr="005F6F55" w:rsidRDefault="005F6F55" w:rsidP="0053241B">
      <w:pPr>
        <w:numPr>
          <w:ilvl w:val="0"/>
          <w:numId w:val="15"/>
        </w:numPr>
        <w:spacing w:before="60" w:after="60" w:line="240" w:lineRule="auto"/>
        <w:jc w:val="both"/>
        <w:rPr>
          <w:rFonts w:ascii="Times New Roman" w:hAnsi="Times New Roman" w:cs="Times New Roman"/>
          <w:sz w:val="24"/>
          <w:szCs w:val="24"/>
        </w:rPr>
      </w:pPr>
      <w:r w:rsidRPr="005F6F55">
        <w:rPr>
          <w:rFonts w:ascii="Times New Roman" w:hAnsi="Times New Roman" w:cs="Times New Roman"/>
          <w:sz w:val="24"/>
          <w:szCs w:val="24"/>
        </w:rPr>
        <w:t>Participated in an in-person meeting of the Board of Directors of the Catskill-Hudson Area Health Education Center in Newburgh on May 17</w:t>
      </w:r>
      <w:r w:rsidRPr="005F6F55">
        <w:rPr>
          <w:rFonts w:ascii="Times New Roman" w:hAnsi="Times New Roman" w:cs="Times New Roman"/>
          <w:sz w:val="24"/>
          <w:szCs w:val="24"/>
          <w:vertAlign w:val="superscript"/>
        </w:rPr>
        <w:t>th</w:t>
      </w:r>
    </w:p>
    <w:p w:rsidR="005F6F55" w:rsidRPr="005F6F55" w:rsidRDefault="005F6F55" w:rsidP="0053241B">
      <w:pPr>
        <w:numPr>
          <w:ilvl w:val="0"/>
          <w:numId w:val="15"/>
        </w:numPr>
        <w:spacing w:before="60" w:after="60" w:line="240" w:lineRule="auto"/>
        <w:jc w:val="both"/>
        <w:rPr>
          <w:rFonts w:ascii="Times New Roman" w:hAnsi="Times New Roman" w:cs="Times New Roman"/>
          <w:sz w:val="24"/>
          <w:szCs w:val="24"/>
        </w:rPr>
      </w:pPr>
      <w:r w:rsidRPr="005F6F55">
        <w:rPr>
          <w:rFonts w:ascii="Times New Roman" w:hAnsi="Times New Roman" w:cs="Times New Roman"/>
          <w:sz w:val="24"/>
          <w:szCs w:val="24"/>
        </w:rPr>
        <w:lastRenderedPageBreak/>
        <w:t xml:space="preserve">Attended the Rural </w:t>
      </w:r>
      <w:proofErr w:type="spellStart"/>
      <w:r w:rsidRPr="005F6F55">
        <w:rPr>
          <w:rFonts w:ascii="Times New Roman" w:hAnsi="Times New Roman" w:cs="Times New Roman"/>
          <w:sz w:val="24"/>
          <w:szCs w:val="24"/>
        </w:rPr>
        <w:t>ReEntry</w:t>
      </w:r>
      <w:proofErr w:type="spellEnd"/>
      <w:r w:rsidRPr="005F6F55">
        <w:rPr>
          <w:rFonts w:ascii="Times New Roman" w:hAnsi="Times New Roman" w:cs="Times New Roman"/>
          <w:sz w:val="24"/>
          <w:szCs w:val="24"/>
        </w:rPr>
        <w:t xml:space="preserve"> Conference on May 22</w:t>
      </w:r>
      <w:r w:rsidRPr="005F6F55">
        <w:rPr>
          <w:rFonts w:ascii="Times New Roman" w:hAnsi="Times New Roman" w:cs="Times New Roman"/>
          <w:sz w:val="24"/>
          <w:szCs w:val="24"/>
          <w:vertAlign w:val="superscript"/>
        </w:rPr>
        <w:t>nd</w:t>
      </w:r>
    </w:p>
    <w:p w:rsidR="005F6F55" w:rsidRPr="005F6F55" w:rsidRDefault="005F6F55" w:rsidP="0053241B">
      <w:pPr>
        <w:numPr>
          <w:ilvl w:val="0"/>
          <w:numId w:val="15"/>
        </w:numPr>
        <w:spacing w:before="60" w:after="60" w:line="240" w:lineRule="auto"/>
        <w:jc w:val="both"/>
        <w:rPr>
          <w:rFonts w:ascii="Times New Roman" w:hAnsi="Times New Roman" w:cs="Times New Roman"/>
          <w:sz w:val="24"/>
          <w:szCs w:val="24"/>
        </w:rPr>
      </w:pPr>
      <w:r w:rsidRPr="005F6F55">
        <w:rPr>
          <w:rFonts w:ascii="Times New Roman" w:hAnsi="Times New Roman" w:cs="Times New Roman"/>
          <w:sz w:val="24"/>
          <w:szCs w:val="24"/>
        </w:rPr>
        <w:t>Moderated the Opioid Forum jointly hosted by CMH, Twin County Recovery Services and the Greene County Rural Health Network on May 22</w:t>
      </w:r>
      <w:r w:rsidRPr="005F6F55">
        <w:rPr>
          <w:rFonts w:ascii="Times New Roman" w:hAnsi="Times New Roman" w:cs="Times New Roman"/>
          <w:sz w:val="24"/>
          <w:szCs w:val="24"/>
          <w:vertAlign w:val="superscript"/>
        </w:rPr>
        <w:t>nd</w:t>
      </w:r>
    </w:p>
    <w:p w:rsidR="005F6F55" w:rsidRPr="005F6F55" w:rsidRDefault="005F6F55" w:rsidP="0053241B">
      <w:pPr>
        <w:numPr>
          <w:ilvl w:val="0"/>
          <w:numId w:val="15"/>
        </w:numPr>
        <w:spacing w:before="60" w:after="60" w:line="240" w:lineRule="auto"/>
        <w:jc w:val="both"/>
        <w:rPr>
          <w:rFonts w:ascii="Times New Roman" w:hAnsi="Times New Roman" w:cs="Times New Roman"/>
          <w:sz w:val="24"/>
          <w:szCs w:val="24"/>
        </w:rPr>
      </w:pPr>
      <w:r w:rsidRPr="005F6F55">
        <w:rPr>
          <w:rFonts w:ascii="Times New Roman" w:hAnsi="Times New Roman" w:cs="Times New Roman"/>
          <w:sz w:val="24"/>
          <w:szCs w:val="24"/>
        </w:rPr>
        <w:t>Attended the</w:t>
      </w:r>
      <w:r w:rsidRPr="005F6F55">
        <w:rPr>
          <w:rFonts w:ascii="Times New Roman" w:hAnsi="Times New Roman" w:cs="Times New Roman"/>
          <w:sz w:val="24"/>
          <w:szCs w:val="24"/>
          <w:vertAlign w:val="superscript"/>
        </w:rPr>
        <w:t xml:space="preserve"> </w:t>
      </w:r>
      <w:r w:rsidRPr="005F6F55">
        <w:rPr>
          <w:rFonts w:ascii="Times New Roman" w:hAnsi="Times New Roman" w:cs="Times New Roman"/>
          <w:sz w:val="24"/>
          <w:szCs w:val="24"/>
        </w:rPr>
        <w:t>Assembly Hearing on Rural Health at the Empire State Plaza on May 31</w:t>
      </w:r>
      <w:r w:rsidRPr="005F6F55">
        <w:rPr>
          <w:rFonts w:ascii="Times New Roman" w:hAnsi="Times New Roman" w:cs="Times New Roman"/>
          <w:sz w:val="24"/>
          <w:szCs w:val="24"/>
          <w:vertAlign w:val="superscript"/>
        </w:rPr>
        <w:t>st</w:t>
      </w:r>
      <w:r w:rsidRPr="005F6F55">
        <w:rPr>
          <w:rFonts w:ascii="Times New Roman" w:hAnsi="Times New Roman" w:cs="Times New Roman"/>
          <w:sz w:val="24"/>
          <w:szCs w:val="24"/>
        </w:rPr>
        <w:t xml:space="preserve"> in the company of colleagues from NYSARH who testified. The Testimony was recorded and is available at </w:t>
      </w:r>
      <w:hyperlink r:id="rId6" w:history="1">
        <w:r w:rsidRPr="005F6F55">
          <w:rPr>
            <w:rFonts w:ascii="Times New Roman" w:hAnsi="Times New Roman" w:cs="Times New Roman"/>
            <w:color w:val="0000FF"/>
            <w:sz w:val="24"/>
            <w:szCs w:val="24"/>
            <w:u w:val="single"/>
          </w:rPr>
          <w:t>https://www.appliedweb.org/bulletin/new-york-state-assembly-hearing-rural-health-care-services-may-31-2019</w:t>
        </w:r>
      </w:hyperlink>
      <w:r w:rsidRPr="005F6F55">
        <w:rPr>
          <w:rFonts w:ascii="Times New Roman" w:hAnsi="Times New Roman" w:cs="Times New Roman"/>
          <w:sz w:val="24"/>
          <w:szCs w:val="24"/>
        </w:rPr>
        <w:t>.</w:t>
      </w:r>
    </w:p>
    <w:p w:rsidR="005F6F55" w:rsidRPr="005F6F55" w:rsidRDefault="005F6F55" w:rsidP="0053241B">
      <w:pPr>
        <w:spacing w:after="0" w:line="240" w:lineRule="auto"/>
        <w:jc w:val="both"/>
        <w:rPr>
          <w:rFonts w:ascii="Times New Roman" w:hAnsi="Times New Roman" w:cs="Times New Roman"/>
          <w:b/>
          <w:sz w:val="28"/>
          <w:szCs w:val="24"/>
        </w:rPr>
      </w:pPr>
    </w:p>
    <w:p w:rsidR="005F6F55" w:rsidRPr="005F6F55" w:rsidRDefault="005F6F55" w:rsidP="0053241B">
      <w:pPr>
        <w:spacing w:before="60" w:after="60" w:line="240" w:lineRule="auto"/>
        <w:jc w:val="both"/>
        <w:rPr>
          <w:rFonts w:ascii="Times New Roman" w:hAnsi="Times New Roman" w:cs="Times New Roman"/>
          <w:b/>
          <w:sz w:val="28"/>
          <w:szCs w:val="24"/>
        </w:rPr>
      </w:pPr>
      <w:r w:rsidRPr="005F6F55">
        <w:rPr>
          <w:rFonts w:ascii="Times New Roman" w:hAnsi="Times New Roman" w:cs="Times New Roman"/>
          <w:b/>
          <w:sz w:val="28"/>
          <w:szCs w:val="24"/>
        </w:rPr>
        <w:t>Board and Community Relations--Looking Ahead</w:t>
      </w:r>
    </w:p>
    <w:p w:rsidR="005F6F55" w:rsidRPr="005F6F55" w:rsidRDefault="005F6F55" w:rsidP="0053241B">
      <w:pPr>
        <w:numPr>
          <w:ilvl w:val="0"/>
          <w:numId w:val="25"/>
        </w:numPr>
        <w:spacing w:before="60" w:after="60" w:line="240" w:lineRule="auto"/>
        <w:jc w:val="both"/>
        <w:rPr>
          <w:rFonts w:ascii="Times New Roman" w:hAnsi="Times New Roman" w:cs="Times New Roman"/>
          <w:sz w:val="24"/>
          <w:szCs w:val="24"/>
        </w:rPr>
      </w:pPr>
      <w:r w:rsidRPr="005F6F55">
        <w:rPr>
          <w:rFonts w:ascii="Times New Roman" w:hAnsi="Times New Roman" w:cs="Times New Roman"/>
          <w:sz w:val="24"/>
          <w:szCs w:val="24"/>
        </w:rPr>
        <w:t>On June 6</w:t>
      </w:r>
      <w:r w:rsidRPr="005F6F55">
        <w:rPr>
          <w:rFonts w:ascii="Times New Roman" w:hAnsi="Times New Roman" w:cs="Times New Roman"/>
          <w:sz w:val="24"/>
          <w:szCs w:val="24"/>
          <w:vertAlign w:val="superscript"/>
        </w:rPr>
        <w:t>th</w:t>
      </w:r>
      <w:r w:rsidRPr="005F6F55">
        <w:rPr>
          <w:rFonts w:ascii="Times New Roman" w:hAnsi="Times New Roman" w:cs="Times New Roman"/>
          <w:sz w:val="24"/>
          <w:szCs w:val="24"/>
        </w:rPr>
        <w:t>, Karen dePeyster, Lisa Heintz and I will attend the Greene County Chamber of Commerce’s Annual Gala in Coxsackie.</w:t>
      </w:r>
    </w:p>
    <w:p w:rsidR="005F6F55" w:rsidRPr="005F6F55" w:rsidRDefault="005F6F55" w:rsidP="0053241B">
      <w:pPr>
        <w:numPr>
          <w:ilvl w:val="0"/>
          <w:numId w:val="25"/>
        </w:numPr>
        <w:spacing w:before="60" w:after="60" w:line="240" w:lineRule="auto"/>
        <w:jc w:val="both"/>
        <w:rPr>
          <w:rFonts w:ascii="Times New Roman" w:hAnsi="Times New Roman" w:cs="Times New Roman"/>
          <w:sz w:val="24"/>
          <w:szCs w:val="24"/>
        </w:rPr>
      </w:pPr>
      <w:r w:rsidRPr="005F6F55">
        <w:rPr>
          <w:rFonts w:ascii="Times New Roman" w:hAnsi="Times New Roman" w:cs="Times New Roman"/>
          <w:sz w:val="24"/>
          <w:szCs w:val="24"/>
        </w:rPr>
        <w:t>One June 11</w:t>
      </w:r>
      <w:r w:rsidRPr="005F6F55">
        <w:rPr>
          <w:rFonts w:ascii="Times New Roman" w:hAnsi="Times New Roman" w:cs="Times New Roman"/>
          <w:sz w:val="24"/>
          <w:szCs w:val="24"/>
          <w:vertAlign w:val="superscript"/>
        </w:rPr>
        <w:t>th</w:t>
      </w:r>
      <w:r w:rsidRPr="005F6F55">
        <w:rPr>
          <w:rFonts w:ascii="Times New Roman" w:hAnsi="Times New Roman" w:cs="Times New Roman"/>
          <w:sz w:val="24"/>
          <w:szCs w:val="24"/>
        </w:rPr>
        <w:t>, I will participate in the training on patient engagement at TCRS</w:t>
      </w:r>
    </w:p>
    <w:p w:rsidR="005F6F55" w:rsidRPr="005F6F55" w:rsidRDefault="005F6F55" w:rsidP="0053241B">
      <w:pPr>
        <w:numPr>
          <w:ilvl w:val="0"/>
          <w:numId w:val="25"/>
        </w:numPr>
        <w:spacing w:before="60" w:after="60" w:line="240" w:lineRule="auto"/>
        <w:jc w:val="both"/>
        <w:rPr>
          <w:rFonts w:ascii="Times New Roman" w:hAnsi="Times New Roman" w:cs="Times New Roman"/>
          <w:sz w:val="24"/>
          <w:szCs w:val="24"/>
        </w:rPr>
      </w:pPr>
      <w:r w:rsidRPr="005F6F55">
        <w:rPr>
          <w:rFonts w:ascii="Times New Roman" w:hAnsi="Times New Roman" w:cs="Times New Roman"/>
          <w:sz w:val="24"/>
          <w:szCs w:val="24"/>
        </w:rPr>
        <w:t>On the evening of June 11</w:t>
      </w:r>
      <w:r w:rsidRPr="005F6F55">
        <w:rPr>
          <w:rFonts w:ascii="Times New Roman" w:hAnsi="Times New Roman" w:cs="Times New Roman"/>
          <w:sz w:val="24"/>
          <w:szCs w:val="24"/>
          <w:vertAlign w:val="superscript"/>
        </w:rPr>
        <w:t>th</w:t>
      </w:r>
      <w:r w:rsidRPr="005F6F55">
        <w:rPr>
          <w:rFonts w:ascii="Times New Roman" w:hAnsi="Times New Roman" w:cs="Times New Roman"/>
          <w:sz w:val="24"/>
          <w:szCs w:val="24"/>
        </w:rPr>
        <w:t xml:space="preserve">, I will be providing a </w:t>
      </w:r>
      <w:proofErr w:type="spellStart"/>
      <w:r w:rsidRPr="005F6F55">
        <w:rPr>
          <w:rFonts w:ascii="Times New Roman" w:hAnsi="Times New Roman" w:cs="Times New Roman"/>
          <w:sz w:val="24"/>
          <w:szCs w:val="24"/>
        </w:rPr>
        <w:t>Grantwriting</w:t>
      </w:r>
      <w:proofErr w:type="spellEnd"/>
      <w:r w:rsidRPr="005F6F55">
        <w:rPr>
          <w:rFonts w:ascii="Times New Roman" w:hAnsi="Times New Roman" w:cs="Times New Roman"/>
          <w:sz w:val="24"/>
          <w:szCs w:val="24"/>
        </w:rPr>
        <w:t xml:space="preserve"> 101 workshop to the board members of Columbia County Pathways to Recovery, CCPR, at the Ghent Town Hall </w:t>
      </w:r>
    </w:p>
    <w:p w:rsidR="005F6F55" w:rsidRPr="005F6F55" w:rsidRDefault="005F6F55" w:rsidP="0053241B">
      <w:pPr>
        <w:numPr>
          <w:ilvl w:val="0"/>
          <w:numId w:val="25"/>
        </w:numPr>
        <w:spacing w:before="60" w:after="60" w:line="240" w:lineRule="auto"/>
        <w:jc w:val="both"/>
        <w:rPr>
          <w:rFonts w:ascii="Times New Roman" w:hAnsi="Times New Roman" w:cs="Times New Roman"/>
          <w:sz w:val="24"/>
          <w:szCs w:val="24"/>
        </w:rPr>
      </w:pPr>
      <w:r w:rsidRPr="005F6F55">
        <w:rPr>
          <w:rFonts w:ascii="Times New Roman" w:hAnsi="Times New Roman" w:cs="Times New Roman"/>
          <w:sz w:val="24"/>
          <w:szCs w:val="24"/>
        </w:rPr>
        <w:t>On June 19</w:t>
      </w:r>
      <w:r w:rsidRPr="005F6F55">
        <w:rPr>
          <w:rFonts w:ascii="Times New Roman" w:hAnsi="Times New Roman" w:cs="Times New Roman"/>
          <w:sz w:val="24"/>
          <w:szCs w:val="24"/>
          <w:vertAlign w:val="superscript"/>
        </w:rPr>
        <w:t>th</w:t>
      </w:r>
      <w:r w:rsidRPr="005F6F55">
        <w:rPr>
          <w:rFonts w:ascii="Times New Roman" w:hAnsi="Times New Roman" w:cs="Times New Roman"/>
          <w:sz w:val="24"/>
          <w:szCs w:val="24"/>
        </w:rPr>
        <w:t>, I will be attend the Open House of the Capital Behavioral Health Network</w:t>
      </w:r>
    </w:p>
    <w:p w:rsidR="005F6F55" w:rsidRPr="005F6F55" w:rsidRDefault="005F6F55" w:rsidP="0053241B">
      <w:pPr>
        <w:numPr>
          <w:ilvl w:val="0"/>
          <w:numId w:val="25"/>
        </w:numPr>
        <w:spacing w:before="60" w:after="60" w:line="240" w:lineRule="auto"/>
        <w:jc w:val="both"/>
        <w:rPr>
          <w:rFonts w:ascii="Times New Roman" w:hAnsi="Times New Roman" w:cs="Times New Roman"/>
          <w:sz w:val="24"/>
          <w:szCs w:val="24"/>
        </w:rPr>
      </w:pPr>
      <w:r w:rsidRPr="005F6F55">
        <w:rPr>
          <w:rFonts w:ascii="Times New Roman" w:hAnsi="Times New Roman" w:cs="Times New Roman"/>
          <w:sz w:val="24"/>
          <w:szCs w:val="24"/>
        </w:rPr>
        <w:t>On Monday, June 24</w:t>
      </w:r>
      <w:r w:rsidRPr="005F6F55">
        <w:rPr>
          <w:rFonts w:ascii="Times New Roman" w:hAnsi="Times New Roman" w:cs="Times New Roman"/>
          <w:sz w:val="24"/>
          <w:szCs w:val="24"/>
          <w:vertAlign w:val="superscript"/>
        </w:rPr>
        <w:t>th</w:t>
      </w:r>
      <w:r w:rsidRPr="005F6F55">
        <w:rPr>
          <w:rFonts w:ascii="Times New Roman" w:hAnsi="Times New Roman" w:cs="Times New Roman"/>
          <w:sz w:val="24"/>
          <w:szCs w:val="24"/>
        </w:rPr>
        <w:t>, I will be in NYC, attending an in-person meeting of the Stakeholder Workgroup on Public Reporting of Primary Care Quality</w:t>
      </w:r>
    </w:p>
    <w:p w:rsidR="005F6F55" w:rsidRPr="005F6F55" w:rsidRDefault="005F6F55" w:rsidP="0053241B">
      <w:pPr>
        <w:numPr>
          <w:ilvl w:val="0"/>
          <w:numId w:val="25"/>
        </w:numPr>
        <w:spacing w:before="60" w:after="60" w:line="240" w:lineRule="auto"/>
        <w:jc w:val="both"/>
        <w:rPr>
          <w:rFonts w:ascii="Times New Roman" w:hAnsi="Times New Roman" w:cs="Times New Roman"/>
          <w:sz w:val="24"/>
          <w:szCs w:val="24"/>
        </w:rPr>
      </w:pPr>
      <w:r w:rsidRPr="005F6F55">
        <w:rPr>
          <w:rFonts w:ascii="Times New Roman" w:hAnsi="Times New Roman" w:cs="Times New Roman"/>
          <w:sz w:val="24"/>
          <w:szCs w:val="24"/>
        </w:rPr>
        <w:t>From Monday, July 29</w:t>
      </w:r>
      <w:r w:rsidRPr="005F6F55">
        <w:rPr>
          <w:rFonts w:ascii="Times New Roman" w:hAnsi="Times New Roman" w:cs="Times New Roman"/>
          <w:sz w:val="24"/>
          <w:szCs w:val="24"/>
          <w:vertAlign w:val="superscript"/>
        </w:rPr>
        <w:t>th</w:t>
      </w:r>
      <w:r w:rsidRPr="005F6F55">
        <w:rPr>
          <w:rFonts w:ascii="Times New Roman" w:hAnsi="Times New Roman" w:cs="Times New Roman"/>
          <w:sz w:val="24"/>
          <w:szCs w:val="24"/>
        </w:rPr>
        <w:t xml:space="preserve"> through Monday, August 5</w:t>
      </w:r>
      <w:r w:rsidRPr="005F6F55">
        <w:rPr>
          <w:rFonts w:ascii="Times New Roman" w:hAnsi="Times New Roman" w:cs="Times New Roman"/>
          <w:sz w:val="24"/>
          <w:szCs w:val="24"/>
          <w:vertAlign w:val="superscript"/>
        </w:rPr>
        <w:t>th</w:t>
      </w:r>
      <w:r w:rsidRPr="005F6F55">
        <w:rPr>
          <w:rFonts w:ascii="Times New Roman" w:hAnsi="Times New Roman" w:cs="Times New Roman"/>
          <w:sz w:val="24"/>
          <w:szCs w:val="24"/>
        </w:rPr>
        <w:t>, I will be on vacation in Nebraska and Kansas, but very much back and looking forward to our next board meeting on August 7</w:t>
      </w:r>
      <w:r w:rsidRPr="005F6F55">
        <w:rPr>
          <w:rFonts w:ascii="Times New Roman" w:hAnsi="Times New Roman" w:cs="Times New Roman"/>
          <w:sz w:val="24"/>
          <w:szCs w:val="24"/>
          <w:vertAlign w:val="superscript"/>
        </w:rPr>
        <w:t>th</w:t>
      </w:r>
      <w:r w:rsidRPr="005F6F55">
        <w:rPr>
          <w:rFonts w:ascii="Times New Roman" w:hAnsi="Times New Roman" w:cs="Times New Roman"/>
          <w:sz w:val="24"/>
          <w:szCs w:val="24"/>
        </w:rPr>
        <w:t>!</w:t>
      </w:r>
    </w:p>
    <w:p w:rsidR="005F6F55" w:rsidRPr="005F6F55" w:rsidRDefault="005F6F55" w:rsidP="0053241B">
      <w:pPr>
        <w:spacing w:before="60" w:after="60" w:line="240" w:lineRule="auto"/>
        <w:ind w:left="360"/>
        <w:jc w:val="both"/>
        <w:rPr>
          <w:rFonts w:ascii="Times New Roman" w:hAnsi="Times New Roman" w:cs="Times New Roman"/>
          <w:sz w:val="24"/>
          <w:szCs w:val="24"/>
        </w:rPr>
      </w:pPr>
    </w:p>
    <w:p w:rsidR="00A76663" w:rsidRDefault="00A76663" w:rsidP="0053241B">
      <w:pPr>
        <w:jc w:val="both"/>
      </w:pPr>
    </w:p>
    <w:p w:rsidR="005F6F55" w:rsidRDefault="005F6F55" w:rsidP="0053241B">
      <w:pPr>
        <w:jc w:val="both"/>
      </w:pPr>
    </w:p>
    <w:p w:rsidR="005F6F55" w:rsidRDefault="005F6F55" w:rsidP="0053241B">
      <w:pPr>
        <w:jc w:val="both"/>
      </w:pPr>
    </w:p>
    <w:p w:rsidR="005F6F55" w:rsidRDefault="005F6F55" w:rsidP="0053241B">
      <w:pPr>
        <w:jc w:val="both"/>
      </w:pPr>
    </w:p>
    <w:p w:rsidR="005F6F55" w:rsidRDefault="005F6F55" w:rsidP="0053241B">
      <w:pPr>
        <w:jc w:val="both"/>
      </w:pPr>
    </w:p>
    <w:p w:rsidR="005F6F55" w:rsidRDefault="005F6F55" w:rsidP="0053241B">
      <w:pPr>
        <w:jc w:val="both"/>
      </w:pPr>
    </w:p>
    <w:p w:rsidR="005F6F55" w:rsidRDefault="005F6F55" w:rsidP="0053241B">
      <w:pPr>
        <w:jc w:val="both"/>
      </w:pPr>
    </w:p>
    <w:p w:rsidR="005F6F55" w:rsidRDefault="005F6F55" w:rsidP="0053241B">
      <w:pPr>
        <w:jc w:val="both"/>
      </w:pPr>
    </w:p>
    <w:p w:rsidR="005F6F55" w:rsidRDefault="005F6F55" w:rsidP="0053241B">
      <w:pPr>
        <w:jc w:val="both"/>
      </w:pPr>
    </w:p>
    <w:p w:rsidR="005F6F55" w:rsidRDefault="005F6F55" w:rsidP="0053241B">
      <w:pPr>
        <w:jc w:val="both"/>
      </w:pPr>
    </w:p>
    <w:p w:rsidR="005F6F55" w:rsidRDefault="005F6F55" w:rsidP="0053241B">
      <w:pPr>
        <w:jc w:val="both"/>
      </w:pPr>
    </w:p>
    <w:p w:rsidR="005F6F55" w:rsidRDefault="005F6F55" w:rsidP="0053241B">
      <w:pPr>
        <w:jc w:val="both"/>
      </w:pPr>
    </w:p>
    <w:p w:rsidR="005F6F55" w:rsidRDefault="005F6F55" w:rsidP="0053241B">
      <w:pPr>
        <w:jc w:val="both"/>
      </w:pPr>
    </w:p>
    <w:p w:rsidR="005F6F55" w:rsidRDefault="005F6F55" w:rsidP="0053241B">
      <w:pPr>
        <w:jc w:val="both"/>
      </w:pPr>
    </w:p>
    <w:p w:rsidR="005F6F55" w:rsidRDefault="005F6F55" w:rsidP="0053241B">
      <w:pPr>
        <w:jc w:val="both"/>
      </w:pPr>
    </w:p>
    <w:p w:rsidR="005F6F55" w:rsidRDefault="005F6F55" w:rsidP="0053241B">
      <w:pPr>
        <w:jc w:val="both"/>
      </w:pPr>
    </w:p>
    <w:p w:rsidR="005F6F55" w:rsidRDefault="005F6F55" w:rsidP="0053241B">
      <w:pPr>
        <w:jc w:val="both"/>
      </w:pPr>
    </w:p>
    <w:p w:rsidR="005F6F55" w:rsidRDefault="005F6F55" w:rsidP="0053241B">
      <w:pPr>
        <w:jc w:val="both"/>
      </w:pPr>
    </w:p>
    <w:p w:rsidR="005F6F55" w:rsidRDefault="005F6F55" w:rsidP="0053241B">
      <w:pPr>
        <w:jc w:val="both"/>
      </w:pPr>
    </w:p>
    <w:p w:rsidR="005F6F55" w:rsidRDefault="005F6F55" w:rsidP="0053241B">
      <w:pPr>
        <w:jc w:val="both"/>
      </w:pPr>
    </w:p>
    <w:p w:rsidR="005F6F55" w:rsidRDefault="005F6F55" w:rsidP="0053241B">
      <w:pPr>
        <w:jc w:val="both"/>
      </w:pPr>
    </w:p>
    <w:p w:rsidR="005F6F55" w:rsidRDefault="005F6F55" w:rsidP="0053241B">
      <w:pPr>
        <w:jc w:val="both"/>
      </w:pPr>
    </w:p>
    <w:sectPr w:rsidR="005F6F55" w:rsidSect="00BB09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36E8"/>
    <w:multiLevelType w:val="hybridMultilevel"/>
    <w:tmpl w:val="303A6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C604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097321A7"/>
    <w:multiLevelType w:val="hybridMultilevel"/>
    <w:tmpl w:val="5AEECB5A"/>
    <w:lvl w:ilvl="0" w:tplc="EAD8139A">
      <w:start w:val="1"/>
      <w:numFmt w:val="bullet"/>
      <w:lvlText w:val="•"/>
      <w:lvlJc w:val="left"/>
      <w:pPr>
        <w:tabs>
          <w:tab w:val="num" w:pos="720"/>
        </w:tabs>
        <w:ind w:left="720" w:hanging="360"/>
      </w:pPr>
      <w:rPr>
        <w:rFonts w:ascii="Arial" w:hAnsi="Arial" w:hint="default"/>
      </w:rPr>
    </w:lvl>
    <w:lvl w:ilvl="1" w:tplc="728A9F9C">
      <w:start w:val="29"/>
      <w:numFmt w:val="bullet"/>
      <w:lvlText w:val="–"/>
      <w:lvlJc w:val="left"/>
      <w:pPr>
        <w:tabs>
          <w:tab w:val="num" w:pos="1440"/>
        </w:tabs>
        <w:ind w:left="1440" w:hanging="360"/>
      </w:pPr>
      <w:rPr>
        <w:rFonts w:ascii="Arial" w:hAnsi="Arial" w:hint="default"/>
      </w:rPr>
    </w:lvl>
    <w:lvl w:ilvl="2" w:tplc="A78630F8" w:tentative="1">
      <w:start w:val="1"/>
      <w:numFmt w:val="bullet"/>
      <w:lvlText w:val="•"/>
      <w:lvlJc w:val="left"/>
      <w:pPr>
        <w:tabs>
          <w:tab w:val="num" w:pos="2160"/>
        </w:tabs>
        <w:ind w:left="2160" w:hanging="360"/>
      </w:pPr>
      <w:rPr>
        <w:rFonts w:ascii="Arial" w:hAnsi="Arial" w:hint="default"/>
      </w:rPr>
    </w:lvl>
    <w:lvl w:ilvl="3" w:tplc="2A685FD0" w:tentative="1">
      <w:start w:val="1"/>
      <w:numFmt w:val="bullet"/>
      <w:lvlText w:val="•"/>
      <w:lvlJc w:val="left"/>
      <w:pPr>
        <w:tabs>
          <w:tab w:val="num" w:pos="2880"/>
        </w:tabs>
        <w:ind w:left="2880" w:hanging="360"/>
      </w:pPr>
      <w:rPr>
        <w:rFonts w:ascii="Arial" w:hAnsi="Arial" w:hint="default"/>
      </w:rPr>
    </w:lvl>
    <w:lvl w:ilvl="4" w:tplc="07548CF2" w:tentative="1">
      <w:start w:val="1"/>
      <w:numFmt w:val="bullet"/>
      <w:lvlText w:val="•"/>
      <w:lvlJc w:val="left"/>
      <w:pPr>
        <w:tabs>
          <w:tab w:val="num" w:pos="3600"/>
        </w:tabs>
        <w:ind w:left="3600" w:hanging="360"/>
      </w:pPr>
      <w:rPr>
        <w:rFonts w:ascii="Arial" w:hAnsi="Arial" w:hint="default"/>
      </w:rPr>
    </w:lvl>
    <w:lvl w:ilvl="5" w:tplc="8990D714" w:tentative="1">
      <w:start w:val="1"/>
      <w:numFmt w:val="bullet"/>
      <w:lvlText w:val="•"/>
      <w:lvlJc w:val="left"/>
      <w:pPr>
        <w:tabs>
          <w:tab w:val="num" w:pos="4320"/>
        </w:tabs>
        <w:ind w:left="4320" w:hanging="360"/>
      </w:pPr>
      <w:rPr>
        <w:rFonts w:ascii="Arial" w:hAnsi="Arial" w:hint="default"/>
      </w:rPr>
    </w:lvl>
    <w:lvl w:ilvl="6" w:tplc="A754C288" w:tentative="1">
      <w:start w:val="1"/>
      <w:numFmt w:val="bullet"/>
      <w:lvlText w:val="•"/>
      <w:lvlJc w:val="left"/>
      <w:pPr>
        <w:tabs>
          <w:tab w:val="num" w:pos="5040"/>
        </w:tabs>
        <w:ind w:left="5040" w:hanging="360"/>
      </w:pPr>
      <w:rPr>
        <w:rFonts w:ascii="Arial" w:hAnsi="Arial" w:hint="default"/>
      </w:rPr>
    </w:lvl>
    <w:lvl w:ilvl="7" w:tplc="548E5120" w:tentative="1">
      <w:start w:val="1"/>
      <w:numFmt w:val="bullet"/>
      <w:lvlText w:val="•"/>
      <w:lvlJc w:val="left"/>
      <w:pPr>
        <w:tabs>
          <w:tab w:val="num" w:pos="5760"/>
        </w:tabs>
        <w:ind w:left="5760" w:hanging="360"/>
      </w:pPr>
      <w:rPr>
        <w:rFonts w:ascii="Arial" w:hAnsi="Arial" w:hint="default"/>
      </w:rPr>
    </w:lvl>
    <w:lvl w:ilvl="8" w:tplc="91F0328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6143AD"/>
    <w:multiLevelType w:val="hybridMultilevel"/>
    <w:tmpl w:val="26F86134"/>
    <w:lvl w:ilvl="0" w:tplc="04090015">
      <w:start w:val="1"/>
      <w:numFmt w:val="upp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1AB96E57"/>
    <w:multiLevelType w:val="hybridMultilevel"/>
    <w:tmpl w:val="BD449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F703B5"/>
    <w:multiLevelType w:val="hybridMultilevel"/>
    <w:tmpl w:val="50148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5B5BD3"/>
    <w:multiLevelType w:val="hybridMultilevel"/>
    <w:tmpl w:val="FE3E5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D6F3256"/>
    <w:multiLevelType w:val="hybridMultilevel"/>
    <w:tmpl w:val="9D6E34A2"/>
    <w:lvl w:ilvl="0" w:tplc="86666180">
      <w:start w:val="1"/>
      <w:numFmt w:val="bullet"/>
      <w:lvlText w:val="•"/>
      <w:lvlJc w:val="left"/>
      <w:pPr>
        <w:tabs>
          <w:tab w:val="num" w:pos="720"/>
        </w:tabs>
        <w:ind w:left="720" w:hanging="360"/>
      </w:pPr>
      <w:rPr>
        <w:rFonts w:ascii="Arial" w:hAnsi="Arial" w:hint="default"/>
      </w:rPr>
    </w:lvl>
    <w:lvl w:ilvl="1" w:tplc="ED86DF62" w:tentative="1">
      <w:start w:val="1"/>
      <w:numFmt w:val="bullet"/>
      <w:lvlText w:val="•"/>
      <w:lvlJc w:val="left"/>
      <w:pPr>
        <w:tabs>
          <w:tab w:val="num" w:pos="1440"/>
        </w:tabs>
        <w:ind w:left="1440" w:hanging="360"/>
      </w:pPr>
      <w:rPr>
        <w:rFonts w:ascii="Arial" w:hAnsi="Arial" w:hint="default"/>
      </w:rPr>
    </w:lvl>
    <w:lvl w:ilvl="2" w:tplc="64347A74" w:tentative="1">
      <w:start w:val="1"/>
      <w:numFmt w:val="bullet"/>
      <w:lvlText w:val="•"/>
      <w:lvlJc w:val="left"/>
      <w:pPr>
        <w:tabs>
          <w:tab w:val="num" w:pos="2160"/>
        </w:tabs>
        <w:ind w:left="2160" w:hanging="360"/>
      </w:pPr>
      <w:rPr>
        <w:rFonts w:ascii="Arial" w:hAnsi="Arial" w:hint="default"/>
      </w:rPr>
    </w:lvl>
    <w:lvl w:ilvl="3" w:tplc="22BE1808" w:tentative="1">
      <w:start w:val="1"/>
      <w:numFmt w:val="bullet"/>
      <w:lvlText w:val="•"/>
      <w:lvlJc w:val="left"/>
      <w:pPr>
        <w:tabs>
          <w:tab w:val="num" w:pos="2880"/>
        </w:tabs>
        <w:ind w:left="2880" w:hanging="360"/>
      </w:pPr>
      <w:rPr>
        <w:rFonts w:ascii="Arial" w:hAnsi="Arial" w:hint="default"/>
      </w:rPr>
    </w:lvl>
    <w:lvl w:ilvl="4" w:tplc="47B410FE" w:tentative="1">
      <w:start w:val="1"/>
      <w:numFmt w:val="bullet"/>
      <w:lvlText w:val="•"/>
      <w:lvlJc w:val="left"/>
      <w:pPr>
        <w:tabs>
          <w:tab w:val="num" w:pos="3600"/>
        </w:tabs>
        <w:ind w:left="3600" w:hanging="360"/>
      </w:pPr>
      <w:rPr>
        <w:rFonts w:ascii="Arial" w:hAnsi="Arial" w:hint="default"/>
      </w:rPr>
    </w:lvl>
    <w:lvl w:ilvl="5" w:tplc="4676AC4E" w:tentative="1">
      <w:start w:val="1"/>
      <w:numFmt w:val="bullet"/>
      <w:lvlText w:val="•"/>
      <w:lvlJc w:val="left"/>
      <w:pPr>
        <w:tabs>
          <w:tab w:val="num" w:pos="4320"/>
        </w:tabs>
        <w:ind w:left="4320" w:hanging="360"/>
      </w:pPr>
      <w:rPr>
        <w:rFonts w:ascii="Arial" w:hAnsi="Arial" w:hint="default"/>
      </w:rPr>
    </w:lvl>
    <w:lvl w:ilvl="6" w:tplc="C090D648" w:tentative="1">
      <w:start w:val="1"/>
      <w:numFmt w:val="bullet"/>
      <w:lvlText w:val="•"/>
      <w:lvlJc w:val="left"/>
      <w:pPr>
        <w:tabs>
          <w:tab w:val="num" w:pos="5040"/>
        </w:tabs>
        <w:ind w:left="5040" w:hanging="360"/>
      </w:pPr>
      <w:rPr>
        <w:rFonts w:ascii="Arial" w:hAnsi="Arial" w:hint="default"/>
      </w:rPr>
    </w:lvl>
    <w:lvl w:ilvl="7" w:tplc="0A2CAABC" w:tentative="1">
      <w:start w:val="1"/>
      <w:numFmt w:val="bullet"/>
      <w:lvlText w:val="•"/>
      <w:lvlJc w:val="left"/>
      <w:pPr>
        <w:tabs>
          <w:tab w:val="num" w:pos="5760"/>
        </w:tabs>
        <w:ind w:left="5760" w:hanging="360"/>
      </w:pPr>
      <w:rPr>
        <w:rFonts w:ascii="Arial" w:hAnsi="Arial" w:hint="default"/>
      </w:rPr>
    </w:lvl>
    <w:lvl w:ilvl="8" w:tplc="9188736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1E552C4"/>
    <w:multiLevelType w:val="hybridMultilevel"/>
    <w:tmpl w:val="E738FE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69704BD"/>
    <w:multiLevelType w:val="hybridMultilevel"/>
    <w:tmpl w:val="0922AD0A"/>
    <w:lvl w:ilvl="0" w:tplc="E2B4AD88">
      <w:start w:val="1"/>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943792B"/>
    <w:multiLevelType w:val="hybridMultilevel"/>
    <w:tmpl w:val="915E36B0"/>
    <w:lvl w:ilvl="0" w:tplc="59707D8C">
      <w:start w:val="1"/>
      <w:numFmt w:val="bullet"/>
      <w:lvlText w:val="•"/>
      <w:lvlJc w:val="left"/>
      <w:pPr>
        <w:tabs>
          <w:tab w:val="num" w:pos="720"/>
        </w:tabs>
        <w:ind w:left="720" w:hanging="360"/>
      </w:pPr>
      <w:rPr>
        <w:rFonts w:ascii="Arial" w:hAnsi="Arial" w:hint="default"/>
      </w:rPr>
    </w:lvl>
    <w:lvl w:ilvl="1" w:tplc="E384D5F4" w:tentative="1">
      <w:start w:val="1"/>
      <w:numFmt w:val="bullet"/>
      <w:lvlText w:val="•"/>
      <w:lvlJc w:val="left"/>
      <w:pPr>
        <w:tabs>
          <w:tab w:val="num" w:pos="1440"/>
        </w:tabs>
        <w:ind w:left="1440" w:hanging="360"/>
      </w:pPr>
      <w:rPr>
        <w:rFonts w:ascii="Arial" w:hAnsi="Arial" w:hint="default"/>
      </w:rPr>
    </w:lvl>
    <w:lvl w:ilvl="2" w:tplc="9F946BB6" w:tentative="1">
      <w:start w:val="1"/>
      <w:numFmt w:val="bullet"/>
      <w:lvlText w:val="•"/>
      <w:lvlJc w:val="left"/>
      <w:pPr>
        <w:tabs>
          <w:tab w:val="num" w:pos="2160"/>
        </w:tabs>
        <w:ind w:left="2160" w:hanging="360"/>
      </w:pPr>
      <w:rPr>
        <w:rFonts w:ascii="Arial" w:hAnsi="Arial" w:hint="default"/>
      </w:rPr>
    </w:lvl>
    <w:lvl w:ilvl="3" w:tplc="A9A47208" w:tentative="1">
      <w:start w:val="1"/>
      <w:numFmt w:val="bullet"/>
      <w:lvlText w:val="•"/>
      <w:lvlJc w:val="left"/>
      <w:pPr>
        <w:tabs>
          <w:tab w:val="num" w:pos="2880"/>
        </w:tabs>
        <w:ind w:left="2880" w:hanging="360"/>
      </w:pPr>
      <w:rPr>
        <w:rFonts w:ascii="Arial" w:hAnsi="Arial" w:hint="default"/>
      </w:rPr>
    </w:lvl>
    <w:lvl w:ilvl="4" w:tplc="074EB500" w:tentative="1">
      <w:start w:val="1"/>
      <w:numFmt w:val="bullet"/>
      <w:lvlText w:val="•"/>
      <w:lvlJc w:val="left"/>
      <w:pPr>
        <w:tabs>
          <w:tab w:val="num" w:pos="3600"/>
        </w:tabs>
        <w:ind w:left="3600" w:hanging="360"/>
      </w:pPr>
      <w:rPr>
        <w:rFonts w:ascii="Arial" w:hAnsi="Arial" w:hint="default"/>
      </w:rPr>
    </w:lvl>
    <w:lvl w:ilvl="5" w:tplc="4FBA25A0" w:tentative="1">
      <w:start w:val="1"/>
      <w:numFmt w:val="bullet"/>
      <w:lvlText w:val="•"/>
      <w:lvlJc w:val="left"/>
      <w:pPr>
        <w:tabs>
          <w:tab w:val="num" w:pos="4320"/>
        </w:tabs>
        <w:ind w:left="4320" w:hanging="360"/>
      </w:pPr>
      <w:rPr>
        <w:rFonts w:ascii="Arial" w:hAnsi="Arial" w:hint="default"/>
      </w:rPr>
    </w:lvl>
    <w:lvl w:ilvl="6" w:tplc="C4326972" w:tentative="1">
      <w:start w:val="1"/>
      <w:numFmt w:val="bullet"/>
      <w:lvlText w:val="•"/>
      <w:lvlJc w:val="left"/>
      <w:pPr>
        <w:tabs>
          <w:tab w:val="num" w:pos="5040"/>
        </w:tabs>
        <w:ind w:left="5040" w:hanging="360"/>
      </w:pPr>
      <w:rPr>
        <w:rFonts w:ascii="Arial" w:hAnsi="Arial" w:hint="default"/>
      </w:rPr>
    </w:lvl>
    <w:lvl w:ilvl="7" w:tplc="98EE5B64" w:tentative="1">
      <w:start w:val="1"/>
      <w:numFmt w:val="bullet"/>
      <w:lvlText w:val="•"/>
      <w:lvlJc w:val="left"/>
      <w:pPr>
        <w:tabs>
          <w:tab w:val="num" w:pos="5760"/>
        </w:tabs>
        <w:ind w:left="5760" w:hanging="360"/>
      </w:pPr>
      <w:rPr>
        <w:rFonts w:ascii="Arial" w:hAnsi="Arial" w:hint="default"/>
      </w:rPr>
    </w:lvl>
    <w:lvl w:ilvl="8" w:tplc="741E03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5673FF"/>
    <w:multiLevelType w:val="hybridMultilevel"/>
    <w:tmpl w:val="A35A3410"/>
    <w:lvl w:ilvl="0" w:tplc="A7F629E8">
      <w:start w:val="1"/>
      <w:numFmt w:val="bullet"/>
      <w:lvlText w:val="•"/>
      <w:lvlJc w:val="left"/>
      <w:pPr>
        <w:tabs>
          <w:tab w:val="num" w:pos="720"/>
        </w:tabs>
        <w:ind w:left="720" w:hanging="360"/>
      </w:pPr>
      <w:rPr>
        <w:rFonts w:ascii="Arial" w:hAnsi="Arial" w:hint="default"/>
      </w:rPr>
    </w:lvl>
    <w:lvl w:ilvl="1" w:tplc="FBAE055E">
      <w:start w:val="29"/>
      <w:numFmt w:val="bullet"/>
      <w:lvlText w:val="–"/>
      <w:lvlJc w:val="left"/>
      <w:pPr>
        <w:tabs>
          <w:tab w:val="num" w:pos="1440"/>
        </w:tabs>
        <w:ind w:left="1440" w:hanging="360"/>
      </w:pPr>
      <w:rPr>
        <w:rFonts w:ascii="Arial" w:hAnsi="Arial" w:hint="default"/>
      </w:rPr>
    </w:lvl>
    <w:lvl w:ilvl="2" w:tplc="312CD9F4" w:tentative="1">
      <w:start w:val="1"/>
      <w:numFmt w:val="bullet"/>
      <w:lvlText w:val="•"/>
      <w:lvlJc w:val="left"/>
      <w:pPr>
        <w:tabs>
          <w:tab w:val="num" w:pos="2160"/>
        </w:tabs>
        <w:ind w:left="2160" w:hanging="360"/>
      </w:pPr>
      <w:rPr>
        <w:rFonts w:ascii="Arial" w:hAnsi="Arial" w:hint="default"/>
      </w:rPr>
    </w:lvl>
    <w:lvl w:ilvl="3" w:tplc="E196EDDE" w:tentative="1">
      <w:start w:val="1"/>
      <w:numFmt w:val="bullet"/>
      <w:lvlText w:val="•"/>
      <w:lvlJc w:val="left"/>
      <w:pPr>
        <w:tabs>
          <w:tab w:val="num" w:pos="2880"/>
        </w:tabs>
        <w:ind w:left="2880" w:hanging="360"/>
      </w:pPr>
      <w:rPr>
        <w:rFonts w:ascii="Arial" w:hAnsi="Arial" w:hint="default"/>
      </w:rPr>
    </w:lvl>
    <w:lvl w:ilvl="4" w:tplc="167ACD5E" w:tentative="1">
      <w:start w:val="1"/>
      <w:numFmt w:val="bullet"/>
      <w:lvlText w:val="•"/>
      <w:lvlJc w:val="left"/>
      <w:pPr>
        <w:tabs>
          <w:tab w:val="num" w:pos="3600"/>
        </w:tabs>
        <w:ind w:left="3600" w:hanging="360"/>
      </w:pPr>
      <w:rPr>
        <w:rFonts w:ascii="Arial" w:hAnsi="Arial" w:hint="default"/>
      </w:rPr>
    </w:lvl>
    <w:lvl w:ilvl="5" w:tplc="48A0AE24" w:tentative="1">
      <w:start w:val="1"/>
      <w:numFmt w:val="bullet"/>
      <w:lvlText w:val="•"/>
      <w:lvlJc w:val="left"/>
      <w:pPr>
        <w:tabs>
          <w:tab w:val="num" w:pos="4320"/>
        </w:tabs>
        <w:ind w:left="4320" w:hanging="360"/>
      </w:pPr>
      <w:rPr>
        <w:rFonts w:ascii="Arial" w:hAnsi="Arial" w:hint="default"/>
      </w:rPr>
    </w:lvl>
    <w:lvl w:ilvl="6" w:tplc="41CA4360" w:tentative="1">
      <w:start w:val="1"/>
      <w:numFmt w:val="bullet"/>
      <w:lvlText w:val="•"/>
      <w:lvlJc w:val="left"/>
      <w:pPr>
        <w:tabs>
          <w:tab w:val="num" w:pos="5040"/>
        </w:tabs>
        <w:ind w:left="5040" w:hanging="360"/>
      </w:pPr>
      <w:rPr>
        <w:rFonts w:ascii="Arial" w:hAnsi="Arial" w:hint="default"/>
      </w:rPr>
    </w:lvl>
    <w:lvl w:ilvl="7" w:tplc="3EB8A56A" w:tentative="1">
      <w:start w:val="1"/>
      <w:numFmt w:val="bullet"/>
      <w:lvlText w:val="•"/>
      <w:lvlJc w:val="left"/>
      <w:pPr>
        <w:tabs>
          <w:tab w:val="num" w:pos="5760"/>
        </w:tabs>
        <w:ind w:left="5760" w:hanging="360"/>
      </w:pPr>
      <w:rPr>
        <w:rFonts w:ascii="Arial" w:hAnsi="Arial" w:hint="default"/>
      </w:rPr>
    </w:lvl>
    <w:lvl w:ilvl="8" w:tplc="553E7C1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D3C317E"/>
    <w:multiLevelType w:val="hybridMultilevel"/>
    <w:tmpl w:val="DB64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D6FD6"/>
    <w:multiLevelType w:val="hybridMultilevel"/>
    <w:tmpl w:val="4A4493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69733E3"/>
    <w:multiLevelType w:val="hybridMultilevel"/>
    <w:tmpl w:val="A94A224A"/>
    <w:lvl w:ilvl="0" w:tplc="E4F2CD74">
      <w:start w:val="1"/>
      <w:numFmt w:val="bullet"/>
      <w:lvlText w:val="•"/>
      <w:lvlJc w:val="left"/>
      <w:pPr>
        <w:tabs>
          <w:tab w:val="num" w:pos="720"/>
        </w:tabs>
        <w:ind w:left="720" w:hanging="360"/>
      </w:pPr>
      <w:rPr>
        <w:rFonts w:ascii="Arial" w:hAnsi="Arial" w:hint="default"/>
      </w:rPr>
    </w:lvl>
    <w:lvl w:ilvl="1" w:tplc="8E12B7BA">
      <w:start w:val="29"/>
      <w:numFmt w:val="bullet"/>
      <w:lvlText w:val="–"/>
      <w:lvlJc w:val="left"/>
      <w:pPr>
        <w:tabs>
          <w:tab w:val="num" w:pos="1440"/>
        </w:tabs>
        <w:ind w:left="1440" w:hanging="360"/>
      </w:pPr>
      <w:rPr>
        <w:rFonts w:ascii="Arial" w:hAnsi="Arial" w:hint="default"/>
      </w:rPr>
    </w:lvl>
    <w:lvl w:ilvl="2" w:tplc="D3D40BEE" w:tentative="1">
      <w:start w:val="1"/>
      <w:numFmt w:val="bullet"/>
      <w:lvlText w:val="•"/>
      <w:lvlJc w:val="left"/>
      <w:pPr>
        <w:tabs>
          <w:tab w:val="num" w:pos="2160"/>
        </w:tabs>
        <w:ind w:left="2160" w:hanging="360"/>
      </w:pPr>
      <w:rPr>
        <w:rFonts w:ascii="Arial" w:hAnsi="Arial" w:hint="default"/>
      </w:rPr>
    </w:lvl>
    <w:lvl w:ilvl="3" w:tplc="1EFE3A36" w:tentative="1">
      <w:start w:val="1"/>
      <w:numFmt w:val="bullet"/>
      <w:lvlText w:val="•"/>
      <w:lvlJc w:val="left"/>
      <w:pPr>
        <w:tabs>
          <w:tab w:val="num" w:pos="2880"/>
        </w:tabs>
        <w:ind w:left="2880" w:hanging="360"/>
      </w:pPr>
      <w:rPr>
        <w:rFonts w:ascii="Arial" w:hAnsi="Arial" w:hint="default"/>
      </w:rPr>
    </w:lvl>
    <w:lvl w:ilvl="4" w:tplc="A84264B0" w:tentative="1">
      <w:start w:val="1"/>
      <w:numFmt w:val="bullet"/>
      <w:lvlText w:val="•"/>
      <w:lvlJc w:val="left"/>
      <w:pPr>
        <w:tabs>
          <w:tab w:val="num" w:pos="3600"/>
        </w:tabs>
        <w:ind w:left="3600" w:hanging="360"/>
      </w:pPr>
      <w:rPr>
        <w:rFonts w:ascii="Arial" w:hAnsi="Arial" w:hint="default"/>
      </w:rPr>
    </w:lvl>
    <w:lvl w:ilvl="5" w:tplc="3698BC46" w:tentative="1">
      <w:start w:val="1"/>
      <w:numFmt w:val="bullet"/>
      <w:lvlText w:val="•"/>
      <w:lvlJc w:val="left"/>
      <w:pPr>
        <w:tabs>
          <w:tab w:val="num" w:pos="4320"/>
        </w:tabs>
        <w:ind w:left="4320" w:hanging="360"/>
      </w:pPr>
      <w:rPr>
        <w:rFonts w:ascii="Arial" w:hAnsi="Arial" w:hint="default"/>
      </w:rPr>
    </w:lvl>
    <w:lvl w:ilvl="6" w:tplc="66961874" w:tentative="1">
      <w:start w:val="1"/>
      <w:numFmt w:val="bullet"/>
      <w:lvlText w:val="•"/>
      <w:lvlJc w:val="left"/>
      <w:pPr>
        <w:tabs>
          <w:tab w:val="num" w:pos="5040"/>
        </w:tabs>
        <w:ind w:left="5040" w:hanging="360"/>
      </w:pPr>
      <w:rPr>
        <w:rFonts w:ascii="Arial" w:hAnsi="Arial" w:hint="default"/>
      </w:rPr>
    </w:lvl>
    <w:lvl w:ilvl="7" w:tplc="6270CCFA" w:tentative="1">
      <w:start w:val="1"/>
      <w:numFmt w:val="bullet"/>
      <w:lvlText w:val="•"/>
      <w:lvlJc w:val="left"/>
      <w:pPr>
        <w:tabs>
          <w:tab w:val="num" w:pos="5760"/>
        </w:tabs>
        <w:ind w:left="5760" w:hanging="360"/>
      </w:pPr>
      <w:rPr>
        <w:rFonts w:ascii="Arial" w:hAnsi="Arial" w:hint="default"/>
      </w:rPr>
    </w:lvl>
    <w:lvl w:ilvl="8" w:tplc="4356B06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9305561"/>
    <w:multiLevelType w:val="hybridMultilevel"/>
    <w:tmpl w:val="4E8A8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9F42D3D"/>
    <w:multiLevelType w:val="hybridMultilevel"/>
    <w:tmpl w:val="84369D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F52D4D"/>
    <w:multiLevelType w:val="hybridMultilevel"/>
    <w:tmpl w:val="A6AEF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FC2513A"/>
    <w:multiLevelType w:val="hybridMultilevel"/>
    <w:tmpl w:val="B9C8C1CE"/>
    <w:lvl w:ilvl="0" w:tplc="18E8C38E">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64864303"/>
    <w:multiLevelType w:val="hybridMultilevel"/>
    <w:tmpl w:val="032AA8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4FA09DA"/>
    <w:multiLevelType w:val="hybridMultilevel"/>
    <w:tmpl w:val="3CC00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614506D"/>
    <w:multiLevelType w:val="hybridMultilevel"/>
    <w:tmpl w:val="F064D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8704FB9"/>
    <w:multiLevelType w:val="hybridMultilevel"/>
    <w:tmpl w:val="898E9728"/>
    <w:lvl w:ilvl="0" w:tplc="04090001">
      <w:start w:val="1"/>
      <w:numFmt w:val="bullet"/>
      <w:lvlText w:val=""/>
      <w:lvlJc w:val="left"/>
      <w:pPr>
        <w:ind w:left="958" w:hanging="360"/>
      </w:pPr>
      <w:rPr>
        <w:rFonts w:ascii="Symbol" w:hAnsi="Symbol" w:hint="default"/>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23" w15:restartNumberingAfterBreak="0">
    <w:nsid w:val="6E61519F"/>
    <w:multiLevelType w:val="hybridMultilevel"/>
    <w:tmpl w:val="209A1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FB50B1"/>
    <w:multiLevelType w:val="hybridMultilevel"/>
    <w:tmpl w:val="D9A67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F3C7A58"/>
    <w:multiLevelType w:val="hybridMultilevel"/>
    <w:tmpl w:val="E2A201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4"/>
  </w:num>
  <w:num w:numId="2">
    <w:abstractNumId w:val="6"/>
  </w:num>
  <w:num w:numId="3">
    <w:abstractNumId w:val="6"/>
  </w:num>
  <w:num w:numId="4">
    <w:abstractNumId w:val="4"/>
  </w:num>
  <w:num w:numId="5">
    <w:abstractNumId w:val="22"/>
  </w:num>
  <w:num w:numId="6">
    <w:abstractNumId w:val="12"/>
  </w:num>
  <w:num w:numId="7">
    <w:abstractNumId w:val="17"/>
  </w:num>
  <w:num w:numId="8">
    <w:abstractNumId w:val="21"/>
  </w:num>
  <w:num w:numId="9">
    <w:abstractNumId w:val="8"/>
  </w:num>
  <w:num w:numId="10">
    <w:abstractNumId w:val="20"/>
  </w:num>
  <w:num w:numId="11">
    <w:abstractNumId w:val="23"/>
  </w:num>
  <w:num w:numId="12">
    <w:abstractNumId w:val="18"/>
  </w:num>
  <w:num w:numId="13">
    <w:abstractNumId w:val="25"/>
  </w:num>
  <w:num w:numId="14">
    <w:abstractNumId w:val="1"/>
  </w:num>
  <w:num w:numId="15">
    <w:abstractNumId w:val="5"/>
  </w:num>
  <w:num w:numId="16">
    <w:abstractNumId w:val="19"/>
  </w:num>
  <w:num w:numId="17">
    <w:abstractNumId w:val="10"/>
  </w:num>
  <w:num w:numId="18">
    <w:abstractNumId w:val="2"/>
  </w:num>
  <w:num w:numId="19">
    <w:abstractNumId w:val="14"/>
  </w:num>
  <w:num w:numId="20">
    <w:abstractNumId w:val="7"/>
  </w:num>
  <w:num w:numId="21">
    <w:abstractNumId w:val="11"/>
  </w:num>
  <w:num w:numId="22">
    <w:abstractNumId w:val="3"/>
  </w:num>
  <w:num w:numId="23">
    <w:abstractNumId w:val="0"/>
  </w:num>
  <w:num w:numId="24">
    <w:abstractNumId w:val="13"/>
  </w:num>
  <w:num w:numId="25">
    <w:abstractNumId w:val="15"/>
  </w:num>
  <w:num w:numId="26">
    <w:abstractNumId w:val="9"/>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96E"/>
    <w:rsid w:val="00021172"/>
    <w:rsid w:val="00024605"/>
    <w:rsid w:val="000461DC"/>
    <w:rsid w:val="00050969"/>
    <w:rsid w:val="0006481A"/>
    <w:rsid w:val="00075B0F"/>
    <w:rsid w:val="00075D6D"/>
    <w:rsid w:val="0008037F"/>
    <w:rsid w:val="000D1FE1"/>
    <w:rsid w:val="000D7DE9"/>
    <w:rsid w:val="000E3D8C"/>
    <w:rsid w:val="000E5D26"/>
    <w:rsid w:val="000F12FE"/>
    <w:rsid w:val="001132C3"/>
    <w:rsid w:val="0014611E"/>
    <w:rsid w:val="00146A29"/>
    <w:rsid w:val="00193A81"/>
    <w:rsid w:val="001C210E"/>
    <w:rsid w:val="001C5884"/>
    <w:rsid w:val="00232BD7"/>
    <w:rsid w:val="002353BB"/>
    <w:rsid w:val="002358C1"/>
    <w:rsid w:val="002535F3"/>
    <w:rsid w:val="00265FCF"/>
    <w:rsid w:val="00281C4C"/>
    <w:rsid w:val="00296429"/>
    <w:rsid w:val="002A54C3"/>
    <w:rsid w:val="00324C01"/>
    <w:rsid w:val="003A0368"/>
    <w:rsid w:val="003D0F9E"/>
    <w:rsid w:val="003D41CD"/>
    <w:rsid w:val="003E21C1"/>
    <w:rsid w:val="00426B92"/>
    <w:rsid w:val="004625EB"/>
    <w:rsid w:val="00467CAF"/>
    <w:rsid w:val="004D1F24"/>
    <w:rsid w:val="00501556"/>
    <w:rsid w:val="00507095"/>
    <w:rsid w:val="0053241B"/>
    <w:rsid w:val="005459BF"/>
    <w:rsid w:val="00554EA3"/>
    <w:rsid w:val="00562A01"/>
    <w:rsid w:val="0059403F"/>
    <w:rsid w:val="005B0C3D"/>
    <w:rsid w:val="005B23DD"/>
    <w:rsid w:val="005D04AA"/>
    <w:rsid w:val="005F6F55"/>
    <w:rsid w:val="00607162"/>
    <w:rsid w:val="006104C8"/>
    <w:rsid w:val="00625DAB"/>
    <w:rsid w:val="00657987"/>
    <w:rsid w:val="00667C9C"/>
    <w:rsid w:val="006A0EF1"/>
    <w:rsid w:val="006A22BB"/>
    <w:rsid w:val="00711FFA"/>
    <w:rsid w:val="007512D9"/>
    <w:rsid w:val="007555C1"/>
    <w:rsid w:val="00792CF0"/>
    <w:rsid w:val="007A0226"/>
    <w:rsid w:val="007A54A5"/>
    <w:rsid w:val="0087085C"/>
    <w:rsid w:val="00876DD3"/>
    <w:rsid w:val="008876E1"/>
    <w:rsid w:val="008B0829"/>
    <w:rsid w:val="008B361B"/>
    <w:rsid w:val="008D2BAE"/>
    <w:rsid w:val="008E7C3B"/>
    <w:rsid w:val="008F2AB4"/>
    <w:rsid w:val="00911C71"/>
    <w:rsid w:val="00972E94"/>
    <w:rsid w:val="009866A9"/>
    <w:rsid w:val="00996273"/>
    <w:rsid w:val="009A726B"/>
    <w:rsid w:val="009B2F5F"/>
    <w:rsid w:val="009C6F36"/>
    <w:rsid w:val="00A03D24"/>
    <w:rsid w:val="00A118CC"/>
    <w:rsid w:val="00A31552"/>
    <w:rsid w:val="00A76663"/>
    <w:rsid w:val="00A91B2C"/>
    <w:rsid w:val="00AC31D8"/>
    <w:rsid w:val="00AC65FD"/>
    <w:rsid w:val="00AC6C04"/>
    <w:rsid w:val="00AD4629"/>
    <w:rsid w:val="00AE2580"/>
    <w:rsid w:val="00AF1072"/>
    <w:rsid w:val="00B035BF"/>
    <w:rsid w:val="00B100F3"/>
    <w:rsid w:val="00B10F75"/>
    <w:rsid w:val="00B73641"/>
    <w:rsid w:val="00B779BE"/>
    <w:rsid w:val="00BA0144"/>
    <w:rsid w:val="00BB096E"/>
    <w:rsid w:val="00BD16D2"/>
    <w:rsid w:val="00BD29B0"/>
    <w:rsid w:val="00C03A8E"/>
    <w:rsid w:val="00C2098A"/>
    <w:rsid w:val="00C44200"/>
    <w:rsid w:val="00C55E9C"/>
    <w:rsid w:val="00C82EB4"/>
    <w:rsid w:val="00C83FB0"/>
    <w:rsid w:val="00C93006"/>
    <w:rsid w:val="00CB7FB0"/>
    <w:rsid w:val="00CC0793"/>
    <w:rsid w:val="00CC5200"/>
    <w:rsid w:val="00CD6DE4"/>
    <w:rsid w:val="00CE3F95"/>
    <w:rsid w:val="00CF290F"/>
    <w:rsid w:val="00D2062D"/>
    <w:rsid w:val="00D244E7"/>
    <w:rsid w:val="00D35D72"/>
    <w:rsid w:val="00D42704"/>
    <w:rsid w:val="00D47FE4"/>
    <w:rsid w:val="00E43ACE"/>
    <w:rsid w:val="00E810D6"/>
    <w:rsid w:val="00EA6B49"/>
    <w:rsid w:val="00EB4119"/>
    <w:rsid w:val="00EC1F91"/>
    <w:rsid w:val="00EC46FB"/>
    <w:rsid w:val="00F078E0"/>
    <w:rsid w:val="00F637D1"/>
    <w:rsid w:val="00F67625"/>
    <w:rsid w:val="00FB4498"/>
    <w:rsid w:val="00FC0D6C"/>
    <w:rsid w:val="00FC1C14"/>
    <w:rsid w:val="00FD0220"/>
    <w:rsid w:val="00FF5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DD9C8-F790-433E-B5DD-48B593692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96E"/>
    <w:pPr>
      <w:spacing w:line="256" w:lineRule="auto"/>
    </w:pPr>
  </w:style>
  <w:style w:type="paragraph" w:styleId="Heading1">
    <w:name w:val="heading 1"/>
    <w:basedOn w:val="Normal"/>
    <w:next w:val="Normal"/>
    <w:link w:val="Heading1Char"/>
    <w:uiPriority w:val="9"/>
    <w:qFormat/>
    <w:rsid w:val="00075D6D"/>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75D6D"/>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75D6D"/>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75D6D"/>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75D6D"/>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75D6D"/>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75D6D"/>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75D6D"/>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75D6D"/>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096E"/>
    <w:pPr>
      <w:spacing w:after="0" w:line="240" w:lineRule="auto"/>
    </w:pPr>
    <w:rPr>
      <w:rFonts w:eastAsiaTheme="minorEastAsia"/>
    </w:rPr>
  </w:style>
  <w:style w:type="paragraph" w:styleId="ListParagraph">
    <w:name w:val="List Paragraph"/>
    <w:basedOn w:val="Normal"/>
    <w:uiPriority w:val="34"/>
    <w:qFormat/>
    <w:rsid w:val="00146A29"/>
    <w:pPr>
      <w:spacing w:line="259" w:lineRule="auto"/>
      <w:ind w:left="720"/>
      <w:contextualSpacing/>
    </w:pPr>
  </w:style>
  <w:style w:type="character" w:customStyle="1" w:styleId="ilfuvd">
    <w:name w:val="ilfuvd"/>
    <w:basedOn w:val="DefaultParagraphFont"/>
    <w:rsid w:val="007512D9"/>
  </w:style>
  <w:style w:type="character" w:customStyle="1" w:styleId="Heading1Char">
    <w:name w:val="Heading 1 Char"/>
    <w:basedOn w:val="DefaultParagraphFont"/>
    <w:link w:val="Heading1"/>
    <w:uiPriority w:val="9"/>
    <w:rsid w:val="00075D6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075D6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75D6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75D6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075D6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75D6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075D6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075D6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75D6D"/>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D244E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1B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B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429066">
      <w:bodyDiv w:val="1"/>
      <w:marLeft w:val="0"/>
      <w:marRight w:val="0"/>
      <w:marTop w:val="0"/>
      <w:marBottom w:val="0"/>
      <w:divBdr>
        <w:top w:val="none" w:sz="0" w:space="0" w:color="auto"/>
        <w:left w:val="none" w:sz="0" w:space="0" w:color="auto"/>
        <w:bottom w:val="none" w:sz="0" w:space="0" w:color="auto"/>
        <w:right w:val="none" w:sz="0" w:space="0" w:color="auto"/>
      </w:divBdr>
      <w:divsChild>
        <w:div w:id="1257247860">
          <w:marLeft w:val="547"/>
          <w:marRight w:val="0"/>
          <w:marTop w:val="120"/>
          <w:marBottom w:val="120"/>
          <w:divBdr>
            <w:top w:val="none" w:sz="0" w:space="0" w:color="auto"/>
            <w:left w:val="none" w:sz="0" w:space="0" w:color="auto"/>
            <w:bottom w:val="none" w:sz="0" w:space="0" w:color="auto"/>
            <w:right w:val="none" w:sz="0" w:space="0" w:color="auto"/>
          </w:divBdr>
        </w:div>
        <w:div w:id="924417128">
          <w:marLeft w:val="547"/>
          <w:marRight w:val="0"/>
          <w:marTop w:val="120"/>
          <w:marBottom w:val="120"/>
          <w:divBdr>
            <w:top w:val="none" w:sz="0" w:space="0" w:color="auto"/>
            <w:left w:val="none" w:sz="0" w:space="0" w:color="auto"/>
            <w:bottom w:val="none" w:sz="0" w:space="0" w:color="auto"/>
            <w:right w:val="none" w:sz="0" w:space="0" w:color="auto"/>
          </w:divBdr>
        </w:div>
        <w:div w:id="856387059">
          <w:marLeft w:val="547"/>
          <w:marRight w:val="0"/>
          <w:marTop w:val="120"/>
          <w:marBottom w:val="120"/>
          <w:divBdr>
            <w:top w:val="none" w:sz="0" w:space="0" w:color="auto"/>
            <w:left w:val="none" w:sz="0" w:space="0" w:color="auto"/>
            <w:bottom w:val="none" w:sz="0" w:space="0" w:color="auto"/>
            <w:right w:val="none" w:sz="0" w:space="0" w:color="auto"/>
          </w:divBdr>
        </w:div>
      </w:divsChild>
    </w:div>
    <w:div w:id="709841097">
      <w:bodyDiv w:val="1"/>
      <w:marLeft w:val="0"/>
      <w:marRight w:val="0"/>
      <w:marTop w:val="0"/>
      <w:marBottom w:val="0"/>
      <w:divBdr>
        <w:top w:val="none" w:sz="0" w:space="0" w:color="auto"/>
        <w:left w:val="none" w:sz="0" w:space="0" w:color="auto"/>
        <w:bottom w:val="none" w:sz="0" w:space="0" w:color="auto"/>
        <w:right w:val="none" w:sz="0" w:space="0" w:color="auto"/>
      </w:divBdr>
      <w:divsChild>
        <w:div w:id="1535996176">
          <w:marLeft w:val="547"/>
          <w:marRight w:val="0"/>
          <w:marTop w:val="134"/>
          <w:marBottom w:val="0"/>
          <w:divBdr>
            <w:top w:val="none" w:sz="0" w:space="0" w:color="auto"/>
            <w:left w:val="none" w:sz="0" w:space="0" w:color="auto"/>
            <w:bottom w:val="none" w:sz="0" w:space="0" w:color="auto"/>
            <w:right w:val="none" w:sz="0" w:space="0" w:color="auto"/>
          </w:divBdr>
        </w:div>
        <w:div w:id="227888916">
          <w:marLeft w:val="1166"/>
          <w:marRight w:val="0"/>
          <w:marTop w:val="115"/>
          <w:marBottom w:val="0"/>
          <w:divBdr>
            <w:top w:val="none" w:sz="0" w:space="0" w:color="auto"/>
            <w:left w:val="none" w:sz="0" w:space="0" w:color="auto"/>
            <w:bottom w:val="none" w:sz="0" w:space="0" w:color="auto"/>
            <w:right w:val="none" w:sz="0" w:space="0" w:color="auto"/>
          </w:divBdr>
        </w:div>
        <w:div w:id="987435804">
          <w:marLeft w:val="547"/>
          <w:marRight w:val="0"/>
          <w:marTop w:val="240"/>
          <w:marBottom w:val="120"/>
          <w:divBdr>
            <w:top w:val="none" w:sz="0" w:space="0" w:color="auto"/>
            <w:left w:val="none" w:sz="0" w:space="0" w:color="auto"/>
            <w:bottom w:val="none" w:sz="0" w:space="0" w:color="auto"/>
            <w:right w:val="none" w:sz="0" w:space="0" w:color="auto"/>
          </w:divBdr>
        </w:div>
        <w:div w:id="1350251194">
          <w:marLeft w:val="547"/>
          <w:marRight w:val="0"/>
          <w:marTop w:val="240"/>
          <w:marBottom w:val="120"/>
          <w:divBdr>
            <w:top w:val="none" w:sz="0" w:space="0" w:color="auto"/>
            <w:left w:val="none" w:sz="0" w:space="0" w:color="auto"/>
            <w:bottom w:val="none" w:sz="0" w:space="0" w:color="auto"/>
            <w:right w:val="none" w:sz="0" w:space="0" w:color="auto"/>
          </w:divBdr>
        </w:div>
        <w:div w:id="466052621">
          <w:marLeft w:val="547"/>
          <w:marRight w:val="0"/>
          <w:marTop w:val="240"/>
          <w:marBottom w:val="120"/>
          <w:divBdr>
            <w:top w:val="none" w:sz="0" w:space="0" w:color="auto"/>
            <w:left w:val="none" w:sz="0" w:space="0" w:color="auto"/>
            <w:bottom w:val="none" w:sz="0" w:space="0" w:color="auto"/>
            <w:right w:val="none" w:sz="0" w:space="0" w:color="auto"/>
          </w:divBdr>
        </w:div>
      </w:divsChild>
    </w:div>
    <w:div w:id="791946276">
      <w:bodyDiv w:val="1"/>
      <w:marLeft w:val="0"/>
      <w:marRight w:val="0"/>
      <w:marTop w:val="0"/>
      <w:marBottom w:val="0"/>
      <w:divBdr>
        <w:top w:val="none" w:sz="0" w:space="0" w:color="auto"/>
        <w:left w:val="none" w:sz="0" w:space="0" w:color="auto"/>
        <w:bottom w:val="none" w:sz="0" w:space="0" w:color="auto"/>
        <w:right w:val="none" w:sz="0" w:space="0" w:color="auto"/>
      </w:divBdr>
      <w:divsChild>
        <w:div w:id="651064372">
          <w:marLeft w:val="547"/>
          <w:marRight w:val="0"/>
          <w:marTop w:val="120"/>
          <w:marBottom w:val="120"/>
          <w:divBdr>
            <w:top w:val="none" w:sz="0" w:space="0" w:color="auto"/>
            <w:left w:val="none" w:sz="0" w:space="0" w:color="auto"/>
            <w:bottom w:val="none" w:sz="0" w:space="0" w:color="auto"/>
            <w:right w:val="none" w:sz="0" w:space="0" w:color="auto"/>
          </w:divBdr>
        </w:div>
        <w:div w:id="257758437">
          <w:marLeft w:val="547"/>
          <w:marRight w:val="0"/>
          <w:marTop w:val="120"/>
          <w:marBottom w:val="120"/>
          <w:divBdr>
            <w:top w:val="none" w:sz="0" w:space="0" w:color="auto"/>
            <w:left w:val="none" w:sz="0" w:space="0" w:color="auto"/>
            <w:bottom w:val="none" w:sz="0" w:space="0" w:color="auto"/>
            <w:right w:val="none" w:sz="0" w:space="0" w:color="auto"/>
          </w:divBdr>
        </w:div>
        <w:div w:id="403991609">
          <w:marLeft w:val="547"/>
          <w:marRight w:val="0"/>
          <w:marTop w:val="120"/>
          <w:marBottom w:val="120"/>
          <w:divBdr>
            <w:top w:val="none" w:sz="0" w:space="0" w:color="auto"/>
            <w:left w:val="none" w:sz="0" w:space="0" w:color="auto"/>
            <w:bottom w:val="none" w:sz="0" w:space="0" w:color="auto"/>
            <w:right w:val="none" w:sz="0" w:space="0" w:color="auto"/>
          </w:divBdr>
        </w:div>
        <w:div w:id="428355764">
          <w:marLeft w:val="547"/>
          <w:marRight w:val="0"/>
          <w:marTop w:val="120"/>
          <w:marBottom w:val="120"/>
          <w:divBdr>
            <w:top w:val="none" w:sz="0" w:space="0" w:color="auto"/>
            <w:left w:val="none" w:sz="0" w:space="0" w:color="auto"/>
            <w:bottom w:val="none" w:sz="0" w:space="0" w:color="auto"/>
            <w:right w:val="none" w:sz="0" w:space="0" w:color="auto"/>
          </w:divBdr>
        </w:div>
        <w:div w:id="1780174063">
          <w:marLeft w:val="547"/>
          <w:marRight w:val="0"/>
          <w:marTop w:val="120"/>
          <w:marBottom w:val="120"/>
          <w:divBdr>
            <w:top w:val="none" w:sz="0" w:space="0" w:color="auto"/>
            <w:left w:val="none" w:sz="0" w:space="0" w:color="auto"/>
            <w:bottom w:val="none" w:sz="0" w:space="0" w:color="auto"/>
            <w:right w:val="none" w:sz="0" w:space="0" w:color="auto"/>
          </w:divBdr>
        </w:div>
        <w:div w:id="1976794445">
          <w:marLeft w:val="547"/>
          <w:marRight w:val="0"/>
          <w:marTop w:val="120"/>
          <w:marBottom w:val="120"/>
          <w:divBdr>
            <w:top w:val="none" w:sz="0" w:space="0" w:color="auto"/>
            <w:left w:val="none" w:sz="0" w:space="0" w:color="auto"/>
            <w:bottom w:val="none" w:sz="0" w:space="0" w:color="auto"/>
            <w:right w:val="none" w:sz="0" w:space="0" w:color="auto"/>
          </w:divBdr>
        </w:div>
      </w:divsChild>
    </w:div>
    <w:div w:id="956644322">
      <w:bodyDiv w:val="1"/>
      <w:marLeft w:val="0"/>
      <w:marRight w:val="0"/>
      <w:marTop w:val="0"/>
      <w:marBottom w:val="0"/>
      <w:divBdr>
        <w:top w:val="none" w:sz="0" w:space="0" w:color="auto"/>
        <w:left w:val="none" w:sz="0" w:space="0" w:color="auto"/>
        <w:bottom w:val="none" w:sz="0" w:space="0" w:color="auto"/>
        <w:right w:val="none" w:sz="0" w:space="0" w:color="auto"/>
      </w:divBdr>
    </w:div>
    <w:div w:id="1229072790">
      <w:bodyDiv w:val="1"/>
      <w:marLeft w:val="0"/>
      <w:marRight w:val="0"/>
      <w:marTop w:val="0"/>
      <w:marBottom w:val="0"/>
      <w:divBdr>
        <w:top w:val="none" w:sz="0" w:space="0" w:color="auto"/>
        <w:left w:val="none" w:sz="0" w:space="0" w:color="auto"/>
        <w:bottom w:val="none" w:sz="0" w:space="0" w:color="auto"/>
        <w:right w:val="none" w:sz="0" w:space="0" w:color="auto"/>
      </w:divBdr>
    </w:div>
    <w:div w:id="1974557938">
      <w:bodyDiv w:val="1"/>
      <w:marLeft w:val="0"/>
      <w:marRight w:val="0"/>
      <w:marTop w:val="0"/>
      <w:marBottom w:val="0"/>
      <w:divBdr>
        <w:top w:val="none" w:sz="0" w:space="0" w:color="auto"/>
        <w:left w:val="none" w:sz="0" w:space="0" w:color="auto"/>
        <w:bottom w:val="none" w:sz="0" w:space="0" w:color="auto"/>
        <w:right w:val="none" w:sz="0" w:space="0" w:color="auto"/>
      </w:divBdr>
    </w:div>
    <w:div w:id="2002272862">
      <w:bodyDiv w:val="1"/>
      <w:marLeft w:val="0"/>
      <w:marRight w:val="0"/>
      <w:marTop w:val="0"/>
      <w:marBottom w:val="0"/>
      <w:divBdr>
        <w:top w:val="none" w:sz="0" w:space="0" w:color="auto"/>
        <w:left w:val="none" w:sz="0" w:space="0" w:color="auto"/>
        <w:bottom w:val="none" w:sz="0" w:space="0" w:color="auto"/>
        <w:right w:val="none" w:sz="0" w:space="0" w:color="auto"/>
      </w:divBdr>
      <w:divsChild>
        <w:div w:id="1847205596">
          <w:marLeft w:val="547"/>
          <w:marRight w:val="0"/>
          <w:marTop w:val="120"/>
          <w:marBottom w:val="0"/>
          <w:divBdr>
            <w:top w:val="none" w:sz="0" w:space="0" w:color="auto"/>
            <w:left w:val="none" w:sz="0" w:space="0" w:color="auto"/>
            <w:bottom w:val="none" w:sz="0" w:space="0" w:color="auto"/>
            <w:right w:val="none" w:sz="0" w:space="0" w:color="auto"/>
          </w:divBdr>
        </w:div>
        <w:div w:id="388529160">
          <w:marLeft w:val="1166"/>
          <w:marRight w:val="0"/>
          <w:marTop w:val="120"/>
          <w:marBottom w:val="120"/>
          <w:divBdr>
            <w:top w:val="none" w:sz="0" w:space="0" w:color="auto"/>
            <w:left w:val="none" w:sz="0" w:space="0" w:color="auto"/>
            <w:bottom w:val="none" w:sz="0" w:space="0" w:color="auto"/>
            <w:right w:val="none" w:sz="0" w:space="0" w:color="auto"/>
          </w:divBdr>
        </w:div>
        <w:div w:id="1075322199">
          <w:marLeft w:val="547"/>
          <w:marRight w:val="0"/>
          <w:marTop w:val="120"/>
          <w:marBottom w:val="0"/>
          <w:divBdr>
            <w:top w:val="none" w:sz="0" w:space="0" w:color="auto"/>
            <w:left w:val="none" w:sz="0" w:space="0" w:color="auto"/>
            <w:bottom w:val="none" w:sz="0" w:space="0" w:color="auto"/>
            <w:right w:val="none" w:sz="0" w:space="0" w:color="auto"/>
          </w:divBdr>
        </w:div>
        <w:div w:id="1422481404">
          <w:marLeft w:val="1166"/>
          <w:marRight w:val="0"/>
          <w:marTop w:val="120"/>
          <w:marBottom w:val="0"/>
          <w:divBdr>
            <w:top w:val="none" w:sz="0" w:space="0" w:color="auto"/>
            <w:left w:val="none" w:sz="0" w:space="0" w:color="auto"/>
            <w:bottom w:val="none" w:sz="0" w:space="0" w:color="auto"/>
            <w:right w:val="none" w:sz="0" w:space="0" w:color="auto"/>
          </w:divBdr>
        </w:div>
        <w:div w:id="989678803">
          <w:marLeft w:val="547"/>
          <w:marRight w:val="0"/>
          <w:marTop w:val="240"/>
          <w:marBottom w:val="0"/>
          <w:divBdr>
            <w:top w:val="none" w:sz="0" w:space="0" w:color="auto"/>
            <w:left w:val="none" w:sz="0" w:space="0" w:color="auto"/>
            <w:bottom w:val="none" w:sz="0" w:space="0" w:color="auto"/>
            <w:right w:val="none" w:sz="0" w:space="0" w:color="auto"/>
          </w:divBdr>
        </w:div>
        <w:div w:id="1428034693">
          <w:marLeft w:val="547"/>
          <w:marRight w:val="0"/>
          <w:marTop w:val="240"/>
          <w:marBottom w:val="0"/>
          <w:divBdr>
            <w:top w:val="none" w:sz="0" w:space="0" w:color="auto"/>
            <w:left w:val="none" w:sz="0" w:space="0" w:color="auto"/>
            <w:bottom w:val="none" w:sz="0" w:space="0" w:color="auto"/>
            <w:right w:val="none" w:sz="0" w:space="0" w:color="auto"/>
          </w:divBdr>
        </w:div>
        <w:div w:id="1374575502">
          <w:marLeft w:val="1354"/>
          <w:marRight w:val="0"/>
          <w:marTop w:val="0"/>
          <w:marBottom w:val="0"/>
          <w:divBdr>
            <w:top w:val="none" w:sz="0" w:space="0" w:color="auto"/>
            <w:left w:val="none" w:sz="0" w:space="0" w:color="auto"/>
            <w:bottom w:val="none" w:sz="0" w:space="0" w:color="auto"/>
            <w:right w:val="none" w:sz="0" w:space="0" w:color="auto"/>
          </w:divBdr>
        </w:div>
      </w:divsChild>
    </w:div>
    <w:div w:id="2040425569">
      <w:bodyDiv w:val="1"/>
      <w:marLeft w:val="0"/>
      <w:marRight w:val="0"/>
      <w:marTop w:val="0"/>
      <w:marBottom w:val="0"/>
      <w:divBdr>
        <w:top w:val="none" w:sz="0" w:space="0" w:color="auto"/>
        <w:left w:val="none" w:sz="0" w:space="0" w:color="auto"/>
        <w:bottom w:val="none" w:sz="0" w:space="0" w:color="auto"/>
        <w:right w:val="none" w:sz="0" w:space="0" w:color="auto"/>
      </w:divBdr>
      <w:divsChild>
        <w:div w:id="524751125">
          <w:marLeft w:val="547"/>
          <w:marRight w:val="0"/>
          <w:marTop w:val="134"/>
          <w:marBottom w:val="0"/>
          <w:divBdr>
            <w:top w:val="none" w:sz="0" w:space="0" w:color="auto"/>
            <w:left w:val="none" w:sz="0" w:space="0" w:color="auto"/>
            <w:bottom w:val="none" w:sz="0" w:space="0" w:color="auto"/>
            <w:right w:val="none" w:sz="0" w:space="0" w:color="auto"/>
          </w:divBdr>
        </w:div>
        <w:div w:id="837844503">
          <w:marLeft w:val="1166"/>
          <w:marRight w:val="0"/>
          <w:marTop w:val="115"/>
          <w:marBottom w:val="0"/>
          <w:divBdr>
            <w:top w:val="none" w:sz="0" w:space="0" w:color="auto"/>
            <w:left w:val="none" w:sz="0" w:space="0" w:color="auto"/>
            <w:bottom w:val="none" w:sz="0" w:space="0" w:color="auto"/>
            <w:right w:val="none" w:sz="0" w:space="0" w:color="auto"/>
          </w:divBdr>
        </w:div>
        <w:div w:id="1670792322">
          <w:marLeft w:val="547"/>
          <w:marRight w:val="0"/>
          <w:marTop w:val="240"/>
          <w:marBottom w:val="0"/>
          <w:divBdr>
            <w:top w:val="none" w:sz="0" w:space="0" w:color="auto"/>
            <w:left w:val="none" w:sz="0" w:space="0" w:color="auto"/>
            <w:bottom w:val="none" w:sz="0" w:space="0" w:color="auto"/>
            <w:right w:val="none" w:sz="0" w:space="0" w:color="auto"/>
          </w:divBdr>
        </w:div>
        <w:div w:id="979840530">
          <w:marLeft w:val="1166"/>
          <w:marRight w:val="0"/>
          <w:marTop w:val="115"/>
          <w:marBottom w:val="0"/>
          <w:divBdr>
            <w:top w:val="none" w:sz="0" w:space="0" w:color="auto"/>
            <w:left w:val="none" w:sz="0" w:space="0" w:color="auto"/>
            <w:bottom w:val="none" w:sz="0" w:space="0" w:color="auto"/>
            <w:right w:val="none" w:sz="0" w:space="0" w:color="auto"/>
          </w:divBdr>
        </w:div>
        <w:div w:id="729768944">
          <w:marLeft w:val="547"/>
          <w:marRight w:val="0"/>
          <w:marTop w:val="240"/>
          <w:marBottom w:val="0"/>
          <w:divBdr>
            <w:top w:val="none" w:sz="0" w:space="0" w:color="auto"/>
            <w:left w:val="none" w:sz="0" w:space="0" w:color="auto"/>
            <w:bottom w:val="none" w:sz="0" w:space="0" w:color="auto"/>
            <w:right w:val="none" w:sz="0" w:space="0" w:color="auto"/>
          </w:divBdr>
        </w:div>
        <w:div w:id="71125772">
          <w:marLeft w:val="1166"/>
          <w:marRight w:val="0"/>
          <w:marTop w:val="115"/>
          <w:marBottom w:val="0"/>
          <w:divBdr>
            <w:top w:val="none" w:sz="0" w:space="0" w:color="auto"/>
            <w:left w:val="none" w:sz="0" w:space="0" w:color="auto"/>
            <w:bottom w:val="none" w:sz="0" w:space="0" w:color="auto"/>
            <w:right w:val="none" w:sz="0" w:space="0" w:color="auto"/>
          </w:divBdr>
        </w:div>
        <w:div w:id="619846684">
          <w:marLeft w:val="547"/>
          <w:marRight w:val="0"/>
          <w:marTop w:val="240"/>
          <w:marBottom w:val="0"/>
          <w:divBdr>
            <w:top w:val="none" w:sz="0" w:space="0" w:color="auto"/>
            <w:left w:val="none" w:sz="0" w:space="0" w:color="auto"/>
            <w:bottom w:val="none" w:sz="0" w:space="0" w:color="auto"/>
            <w:right w:val="none" w:sz="0" w:space="0" w:color="auto"/>
          </w:divBdr>
        </w:div>
        <w:div w:id="1300383708">
          <w:marLeft w:val="1166"/>
          <w:marRight w:val="0"/>
          <w:marTop w:val="115"/>
          <w:marBottom w:val="0"/>
          <w:divBdr>
            <w:top w:val="none" w:sz="0" w:space="0" w:color="auto"/>
            <w:left w:val="none" w:sz="0" w:space="0" w:color="auto"/>
            <w:bottom w:val="none" w:sz="0" w:space="0" w:color="auto"/>
            <w:right w:val="none" w:sz="0" w:space="0" w:color="auto"/>
          </w:divBdr>
        </w:div>
        <w:div w:id="1132671361">
          <w:marLeft w:val="1166"/>
          <w:marRight w:val="0"/>
          <w:marTop w:val="115"/>
          <w:marBottom w:val="0"/>
          <w:divBdr>
            <w:top w:val="none" w:sz="0" w:space="0" w:color="auto"/>
            <w:left w:val="none" w:sz="0" w:space="0" w:color="auto"/>
            <w:bottom w:val="none" w:sz="0" w:space="0" w:color="auto"/>
            <w:right w:val="none" w:sz="0" w:space="0" w:color="auto"/>
          </w:divBdr>
        </w:div>
        <w:div w:id="445973142">
          <w:marLeft w:val="547"/>
          <w:marRight w:val="0"/>
          <w:marTop w:val="240"/>
          <w:marBottom w:val="0"/>
          <w:divBdr>
            <w:top w:val="none" w:sz="0" w:space="0" w:color="auto"/>
            <w:left w:val="none" w:sz="0" w:space="0" w:color="auto"/>
            <w:bottom w:val="none" w:sz="0" w:space="0" w:color="auto"/>
            <w:right w:val="none" w:sz="0" w:space="0" w:color="auto"/>
          </w:divBdr>
        </w:div>
        <w:div w:id="72053000">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ppliedweb.org/bulletin/new-york-state-assembly-hearing-rural-health-care-services-may-31-2019"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1958</Words>
  <Characters>11166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 Kelly</dc:creator>
  <cp:keywords/>
  <dc:description/>
  <cp:lastModifiedBy>Claire Parde</cp:lastModifiedBy>
  <cp:revision>6</cp:revision>
  <dcterms:created xsi:type="dcterms:W3CDTF">2019-07-01T16:39:00Z</dcterms:created>
  <dcterms:modified xsi:type="dcterms:W3CDTF">2019-07-01T17:01:00Z</dcterms:modified>
</cp:coreProperties>
</file>