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87C72" w14:textId="77777777" w:rsidR="00DF0B0D" w:rsidRPr="006E340E" w:rsidRDefault="006E340E" w:rsidP="003A115C">
      <w:pPr>
        <w:spacing w:after="0" w:line="240" w:lineRule="auto"/>
        <w:jc w:val="center"/>
        <w:rPr>
          <w:rFonts w:ascii="Times New Roman" w:hAnsi="Times New Roman" w:cs="Times New Roman"/>
          <w:sz w:val="24"/>
          <w:szCs w:val="24"/>
        </w:rPr>
      </w:pPr>
      <w:bookmarkStart w:id="0" w:name="_GoBack"/>
      <w:bookmarkEnd w:id="0"/>
      <w:r w:rsidRPr="006E340E">
        <w:rPr>
          <w:rFonts w:ascii="Times New Roman" w:hAnsi="Times New Roman" w:cs="Times New Roman"/>
          <w:noProof/>
          <w:sz w:val="24"/>
          <w:szCs w:val="24"/>
        </w:rPr>
        <w:drawing>
          <wp:inline distT="0" distB="0" distL="0" distR="0" wp14:anchorId="33AC3718" wp14:editId="70CA6550">
            <wp:extent cx="5676900" cy="9446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SignatureHCCLogo20th.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6900" cy="944626"/>
                    </a:xfrm>
                    <a:prstGeom prst="rect">
                      <a:avLst/>
                    </a:prstGeom>
                    <a:noFill/>
                    <a:ln>
                      <a:noFill/>
                    </a:ln>
                  </pic:spPr>
                </pic:pic>
              </a:graphicData>
            </a:graphic>
          </wp:inline>
        </w:drawing>
      </w:r>
    </w:p>
    <w:p w14:paraId="525AED8A" w14:textId="77777777" w:rsidR="006E340E" w:rsidRDefault="006E340E" w:rsidP="003A115C">
      <w:pPr>
        <w:spacing w:after="0" w:line="240" w:lineRule="auto"/>
        <w:jc w:val="center"/>
        <w:rPr>
          <w:rFonts w:ascii="Times New Roman" w:hAnsi="Times New Roman" w:cs="Times New Roman"/>
          <w:b/>
          <w:sz w:val="24"/>
          <w:szCs w:val="24"/>
        </w:rPr>
      </w:pPr>
    </w:p>
    <w:p w14:paraId="0557B5F5" w14:textId="77777777" w:rsidR="002F5077" w:rsidRDefault="002F5077" w:rsidP="003A11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Notes from the Board of Directors Meeting of August 3, 2022</w:t>
      </w:r>
    </w:p>
    <w:p w14:paraId="10EC1DEC" w14:textId="77777777" w:rsidR="002F5077" w:rsidRPr="00E13E8F" w:rsidRDefault="002F5077" w:rsidP="003A115C">
      <w:pPr>
        <w:spacing w:after="0" w:line="240" w:lineRule="auto"/>
        <w:jc w:val="center"/>
        <w:rPr>
          <w:rFonts w:ascii="Times New Roman" w:hAnsi="Times New Roman" w:cs="Times New Roman"/>
          <w:sz w:val="24"/>
          <w:szCs w:val="24"/>
        </w:rPr>
      </w:pPr>
    </w:p>
    <w:p w14:paraId="4D4496C3" w14:textId="77777777" w:rsidR="00404733" w:rsidRPr="002F5077" w:rsidRDefault="00404733" w:rsidP="003A115C">
      <w:pPr>
        <w:spacing w:after="0" w:line="240" w:lineRule="auto"/>
        <w:jc w:val="center"/>
        <w:rPr>
          <w:rFonts w:ascii="Times New Roman" w:hAnsi="Times New Roman" w:cs="Times New Roman"/>
          <w:b/>
          <w:sz w:val="24"/>
          <w:szCs w:val="24"/>
        </w:rPr>
      </w:pPr>
    </w:p>
    <w:p w14:paraId="5B58A13D" w14:textId="77777777" w:rsidR="00E13E8F" w:rsidRDefault="00DF0B0D" w:rsidP="003A115C">
      <w:pPr>
        <w:pStyle w:val="ListParagraph"/>
        <w:numPr>
          <w:ilvl w:val="0"/>
          <w:numId w:val="1"/>
        </w:numPr>
        <w:spacing w:before="120" w:after="120" w:line="240" w:lineRule="auto"/>
        <w:rPr>
          <w:rFonts w:ascii="Times New Roman" w:hAnsi="Times New Roman" w:cs="Times New Roman"/>
          <w:b/>
          <w:sz w:val="24"/>
          <w:szCs w:val="24"/>
        </w:rPr>
      </w:pPr>
      <w:r w:rsidRPr="007F47CF">
        <w:rPr>
          <w:rFonts w:ascii="Times New Roman" w:hAnsi="Times New Roman" w:cs="Times New Roman"/>
          <w:b/>
          <w:sz w:val="24"/>
          <w:szCs w:val="24"/>
        </w:rPr>
        <w:t>Call to Order and Roll Call</w:t>
      </w:r>
      <w:r w:rsidRPr="007F47CF">
        <w:rPr>
          <w:rFonts w:ascii="Times New Roman" w:hAnsi="Times New Roman" w:cs="Times New Roman"/>
          <w:b/>
          <w:sz w:val="24"/>
          <w:szCs w:val="24"/>
        </w:rPr>
        <w:tab/>
      </w:r>
    </w:p>
    <w:p w14:paraId="722E784D" w14:textId="77777777" w:rsidR="003A7F6F" w:rsidRDefault="00E13E8F" w:rsidP="00E13E8F">
      <w:pPr>
        <w:pStyle w:val="ListParagraph"/>
        <w:spacing w:before="120" w:after="120" w:line="240" w:lineRule="auto"/>
        <w:rPr>
          <w:rFonts w:ascii="Times New Roman" w:hAnsi="Times New Roman" w:cs="Times New Roman"/>
          <w:i/>
          <w:sz w:val="24"/>
          <w:szCs w:val="24"/>
        </w:rPr>
      </w:pPr>
      <w:r>
        <w:rPr>
          <w:rFonts w:ascii="Times New Roman" w:hAnsi="Times New Roman" w:cs="Times New Roman"/>
          <w:i/>
          <w:sz w:val="24"/>
          <w:szCs w:val="24"/>
        </w:rPr>
        <w:t>Due to Covid-19 concerns, this meeting was held both in-person at Columbia-Greene Community College and virtu</w:t>
      </w:r>
      <w:r w:rsidR="003A7F6F">
        <w:rPr>
          <w:rFonts w:ascii="Times New Roman" w:hAnsi="Times New Roman" w:cs="Times New Roman"/>
          <w:i/>
          <w:sz w:val="24"/>
          <w:szCs w:val="24"/>
        </w:rPr>
        <w:t>ally on the Zoom web platform. All voting was done contemporaneously in person and via computer audio.</w:t>
      </w:r>
    </w:p>
    <w:p w14:paraId="7BCA0553" w14:textId="77777777" w:rsidR="003A7F6F" w:rsidRDefault="003A7F6F" w:rsidP="00E13E8F">
      <w:pPr>
        <w:pStyle w:val="ListParagraph"/>
        <w:spacing w:before="120" w:after="120" w:line="240" w:lineRule="auto"/>
        <w:rPr>
          <w:rFonts w:ascii="Times New Roman" w:hAnsi="Times New Roman" w:cs="Times New Roman"/>
          <w:i/>
          <w:sz w:val="24"/>
          <w:szCs w:val="24"/>
        </w:rPr>
      </w:pPr>
    </w:p>
    <w:p w14:paraId="103B3BF7" w14:textId="77777777" w:rsidR="003A7F6F" w:rsidRDefault="003A7F6F" w:rsidP="00E13E8F">
      <w:pPr>
        <w:pStyle w:val="ListParagraph"/>
        <w:spacing w:before="120" w:after="120" w:line="240" w:lineRule="auto"/>
        <w:rPr>
          <w:rFonts w:ascii="Times New Roman" w:hAnsi="Times New Roman" w:cs="Times New Roman"/>
          <w:sz w:val="24"/>
          <w:szCs w:val="24"/>
        </w:rPr>
      </w:pPr>
      <w:r>
        <w:rPr>
          <w:rFonts w:ascii="Times New Roman" w:hAnsi="Times New Roman" w:cs="Times New Roman"/>
          <w:sz w:val="24"/>
          <w:szCs w:val="24"/>
        </w:rPr>
        <w:t>The meeting was called to order by President Scott Thomas at 2:34 p.m.</w:t>
      </w:r>
    </w:p>
    <w:p w14:paraId="4B781B1E" w14:textId="77777777" w:rsidR="003A7F6F" w:rsidRDefault="003A7F6F" w:rsidP="00E13E8F">
      <w:pPr>
        <w:pStyle w:val="ListParagraph"/>
        <w:spacing w:before="120" w:after="120" w:line="240" w:lineRule="auto"/>
        <w:rPr>
          <w:rFonts w:ascii="Times New Roman" w:hAnsi="Times New Roman" w:cs="Times New Roman"/>
          <w:sz w:val="24"/>
          <w:szCs w:val="24"/>
        </w:rPr>
      </w:pPr>
    </w:p>
    <w:p w14:paraId="59B52411" w14:textId="77777777" w:rsidR="003A7F6F" w:rsidRDefault="003A7F6F" w:rsidP="00E13E8F">
      <w:pPr>
        <w:pStyle w:val="ListParagraph"/>
        <w:spacing w:before="120" w:after="120" w:line="240" w:lineRule="auto"/>
        <w:rPr>
          <w:rFonts w:ascii="Times New Roman" w:hAnsi="Times New Roman" w:cs="Times New Roman"/>
          <w:sz w:val="24"/>
          <w:szCs w:val="24"/>
        </w:rPr>
      </w:pPr>
      <w:r>
        <w:rPr>
          <w:rFonts w:ascii="Times New Roman" w:hAnsi="Times New Roman" w:cs="Times New Roman"/>
          <w:sz w:val="24"/>
          <w:szCs w:val="24"/>
        </w:rPr>
        <w:t>The following members were present at the call to order: Art Proper, Becky Polmateer, Dan Almasi, David Rossetti, Dorothy Urschel, Jack Mabb, John Thompson, Kathleen Eldridge, Robin Andrews, Scott Thomas.</w:t>
      </w:r>
    </w:p>
    <w:p w14:paraId="153575AC" w14:textId="77777777" w:rsidR="003A7F6F" w:rsidRDefault="003A7F6F" w:rsidP="00E13E8F">
      <w:pPr>
        <w:pStyle w:val="ListParagraph"/>
        <w:spacing w:before="120" w:after="120" w:line="240" w:lineRule="auto"/>
        <w:rPr>
          <w:rFonts w:ascii="Times New Roman" w:hAnsi="Times New Roman" w:cs="Times New Roman"/>
          <w:sz w:val="24"/>
          <w:szCs w:val="24"/>
        </w:rPr>
      </w:pPr>
    </w:p>
    <w:p w14:paraId="3EF004A0" w14:textId="77777777" w:rsidR="00A321E0" w:rsidRDefault="003A7F6F" w:rsidP="00E13E8F">
      <w:pPr>
        <w:pStyle w:val="ListParagraph"/>
        <w:spacing w:before="120" w:after="120" w:line="240" w:lineRule="auto"/>
        <w:rPr>
          <w:rFonts w:ascii="Times New Roman" w:hAnsi="Times New Roman" w:cs="Times New Roman"/>
          <w:sz w:val="24"/>
          <w:szCs w:val="24"/>
        </w:rPr>
      </w:pPr>
      <w:r>
        <w:rPr>
          <w:rFonts w:ascii="Times New Roman" w:hAnsi="Times New Roman" w:cs="Times New Roman"/>
          <w:sz w:val="24"/>
          <w:szCs w:val="24"/>
        </w:rPr>
        <w:t>The following members were absent at Roll Call: Bob Gibson, Casey O’Brien, Chelly Hegan, Ken Stall, Kevin McDonald, PJ Keeler, Theresa Lux</w:t>
      </w:r>
      <w:r w:rsidR="00A321E0">
        <w:rPr>
          <w:rFonts w:ascii="Times New Roman" w:hAnsi="Times New Roman" w:cs="Times New Roman"/>
          <w:sz w:val="24"/>
          <w:szCs w:val="24"/>
        </w:rPr>
        <w:t>.</w:t>
      </w:r>
    </w:p>
    <w:p w14:paraId="18EE505C" w14:textId="77777777" w:rsidR="00A321E0" w:rsidRDefault="00A321E0" w:rsidP="00E13E8F">
      <w:pPr>
        <w:pStyle w:val="ListParagraph"/>
        <w:spacing w:before="120" w:after="120" w:line="240" w:lineRule="auto"/>
        <w:rPr>
          <w:rFonts w:ascii="Times New Roman" w:hAnsi="Times New Roman" w:cs="Times New Roman"/>
          <w:sz w:val="24"/>
          <w:szCs w:val="24"/>
        </w:rPr>
      </w:pPr>
    </w:p>
    <w:p w14:paraId="098D91EC" w14:textId="77777777" w:rsidR="00A321E0" w:rsidRDefault="00A321E0" w:rsidP="00E13E8F">
      <w:pPr>
        <w:pStyle w:val="ListParagraph"/>
        <w:spacing w:before="120" w:after="120" w:line="240" w:lineRule="auto"/>
        <w:rPr>
          <w:rFonts w:ascii="Times New Roman" w:hAnsi="Times New Roman" w:cs="Times New Roman"/>
          <w:sz w:val="24"/>
          <w:szCs w:val="24"/>
        </w:rPr>
      </w:pPr>
      <w:r>
        <w:rPr>
          <w:rFonts w:ascii="Times New Roman" w:hAnsi="Times New Roman" w:cs="Times New Roman"/>
          <w:sz w:val="24"/>
          <w:szCs w:val="24"/>
        </w:rPr>
        <w:t>Also present were the following staff members: Claire Parde, John Ray, Lisa Thomas, Ashling Kelly,</w:t>
      </w:r>
    </w:p>
    <w:p w14:paraId="1723BC91" w14:textId="77777777" w:rsidR="00EF558F" w:rsidRDefault="00A321E0" w:rsidP="00E13E8F">
      <w:pPr>
        <w:pStyle w:val="ListParagraph"/>
        <w:spacing w:before="120" w:after="120" w:line="240" w:lineRule="auto"/>
        <w:rPr>
          <w:rFonts w:ascii="Times New Roman" w:hAnsi="Times New Roman" w:cs="Times New Roman"/>
          <w:b/>
          <w:sz w:val="24"/>
          <w:szCs w:val="24"/>
        </w:rPr>
      </w:pPr>
      <w:r>
        <w:rPr>
          <w:rFonts w:ascii="Times New Roman" w:hAnsi="Times New Roman" w:cs="Times New Roman"/>
          <w:sz w:val="24"/>
          <w:szCs w:val="24"/>
        </w:rPr>
        <w:t xml:space="preserve">as well as guests Ken McGivney and Sam Zadrozny of the </w:t>
      </w:r>
      <w:r w:rsidR="0092483E">
        <w:rPr>
          <w:rFonts w:ascii="Times New Roman" w:hAnsi="Times New Roman" w:cs="Times New Roman"/>
          <w:sz w:val="24"/>
          <w:szCs w:val="24"/>
        </w:rPr>
        <w:t>auditing firm, The Bo</w:t>
      </w:r>
      <w:r>
        <w:rPr>
          <w:rFonts w:ascii="Times New Roman" w:hAnsi="Times New Roman" w:cs="Times New Roman"/>
          <w:sz w:val="24"/>
          <w:szCs w:val="24"/>
        </w:rPr>
        <w:t xml:space="preserve">nadio Group. </w:t>
      </w:r>
      <w:r w:rsidR="00DF0B0D" w:rsidRPr="007F47CF">
        <w:rPr>
          <w:rFonts w:ascii="Times New Roman" w:hAnsi="Times New Roman" w:cs="Times New Roman"/>
          <w:b/>
          <w:sz w:val="24"/>
          <w:szCs w:val="24"/>
        </w:rPr>
        <w:tab/>
      </w:r>
    </w:p>
    <w:p w14:paraId="5105B222" w14:textId="77777777" w:rsidR="00EF558F" w:rsidRDefault="00EF558F" w:rsidP="00E13E8F">
      <w:pPr>
        <w:pStyle w:val="ListParagraph"/>
        <w:spacing w:before="120" w:after="120" w:line="240" w:lineRule="auto"/>
        <w:rPr>
          <w:rFonts w:ascii="Times New Roman" w:hAnsi="Times New Roman" w:cs="Times New Roman"/>
          <w:b/>
          <w:sz w:val="24"/>
          <w:szCs w:val="24"/>
        </w:rPr>
      </w:pPr>
    </w:p>
    <w:p w14:paraId="628FA9AD" w14:textId="77C0FE6B" w:rsidR="00557383" w:rsidRPr="007F47CF" w:rsidRDefault="00FD2321" w:rsidP="00E13E8F">
      <w:pPr>
        <w:pStyle w:val="ListParagraph"/>
        <w:spacing w:before="120" w:after="120" w:line="240" w:lineRule="auto"/>
        <w:rPr>
          <w:rFonts w:ascii="Times New Roman" w:hAnsi="Times New Roman" w:cs="Times New Roman"/>
          <w:b/>
          <w:sz w:val="24"/>
          <w:szCs w:val="24"/>
        </w:rPr>
      </w:pPr>
      <w:r>
        <w:rPr>
          <w:rFonts w:ascii="Times New Roman" w:hAnsi="Times New Roman" w:cs="Times New Roman"/>
          <w:i/>
          <w:sz w:val="24"/>
          <w:szCs w:val="24"/>
        </w:rPr>
        <w:t>[</w:t>
      </w:r>
      <w:r w:rsidR="00EF558F">
        <w:rPr>
          <w:rFonts w:ascii="Times New Roman" w:hAnsi="Times New Roman" w:cs="Times New Roman"/>
          <w:i/>
          <w:sz w:val="24"/>
          <w:szCs w:val="24"/>
        </w:rPr>
        <w:t>Board member Kevin McDonald joined the meeting at 2:36 p.m.]</w:t>
      </w:r>
      <w:r w:rsidR="00DF0B0D" w:rsidRPr="007F47CF">
        <w:rPr>
          <w:rFonts w:ascii="Times New Roman" w:hAnsi="Times New Roman" w:cs="Times New Roman"/>
          <w:b/>
          <w:sz w:val="24"/>
          <w:szCs w:val="24"/>
        </w:rPr>
        <w:tab/>
      </w:r>
      <w:r w:rsidR="00DF0B0D" w:rsidRPr="007F47CF">
        <w:rPr>
          <w:rFonts w:ascii="Times New Roman" w:hAnsi="Times New Roman" w:cs="Times New Roman"/>
          <w:b/>
          <w:sz w:val="24"/>
          <w:szCs w:val="24"/>
        </w:rPr>
        <w:tab/>
      </w:r>
      <w:r w:rsidR="00DF0B0D" w:rsidRPr="007F47CF">
        <w:rPr>
          <w:rFonts w:ascii="Times New Roman" w:hAnsi="Times New Roman" w:cs="Times New Roman"/>
          <w:b/>
          <w:sz w:val="24"/>
          <w:szCs w:val="24"/>
        </w:rPr>
        <w:tab/>
      </w:r>
      <w:r w:rsidR="00DF0B0D" w:rsidRPr="007F47CF">
        <w:rPr>
          <w:rFonts w:ascii="Times New Roman" w:hAnsi="Times New Roman" w:cs="Times New Roman"/>
          <w:b/>
          <w:sz w:val="24"/>
          <w:szCs w:val="24"/>
        </w:rPr>
        <w:tab/>
      </w:r>
      <w:r w:rsidR="00DF0B0D" w:rsidRPr="007F47CF">
        <w:rPr>
          <w:rFonts w:ascii="Times New Roman" w:hAnsi="Times New Roman" w:cs="Times New Roman"/>
          <w:b/>
          <w:sz w:val="24"/>
          <w:szCs w:val="24"/>
        </w:rPr>
        <w:tab/>
      </w:r>
      <w:r w:rsidR="00A32474" w:rsidRPr="007F47CF">
        <w:rPr>
          <w:rFonts w:ascii="Times New Roman" w:hAnsi="Times New Roman" w:cs="Times New Roman"/>
          <w:b/>
          <w:sz w:val="24"/>
          <w:szCs w:val="24"/>
        </w:rPr>
        <w:t xml:space="preserve">     </w:t>
      </w:r>
      <w:r w:rsidR="001A7E70" w:rsidRPr="007F47CF">
        <w:rPr>
          <w:rFonts w:ascii="Times New Roman" w:hAnsi="Times New Roman" w:cs="Times New Roman"/>
          <w:b/>
          <w:sz w:val="24"/>
          <w:szCs w:val="24"/>
        </w:rPr>
        <w:t xml:space="preserve">     </w:t>
      </w:r>
      <w:r w:rsidR="00581CE2" w:rsidRPr="007F47CF">
        <w:rPr>
          <w:rFonts w:ascii="Times New Roman" w:hAnsi="Times New Roman" w:cs="Times New Roman"/>
          <w:b/>
          <w:sz w:val="24"/>
          <w:szCs w:val="24"/>
        </w:rPr>
        <w:t xml:space="preserve">  </w:t>
      </w:r>
      <w:r w:rsidR="006E340E" w:rsidRPr="007F47CF">
        <w:rPr>
          <w:rFonts w:ascii="Times New Roman" w:hAnsi="Times New Roman" w:cs="Times New Roman"/>
          <w:b/>
          <w:sz w:val="24"/>
          <w:szCs w:val="24"/>
        </w:rPr>
        <w:t xml:space="preserve">   </w:t>
      </w:r>
      <w:r w:rsidR="00BE0E6E" w:rsidRPr="007F47CF">
        <w:rPr>
          <w:rFonts w:ascii="Times New Roman" w:hAnsi="Times New Roman" w:cs="Times New Roman"/>
          <w:b/>
          <w:sz w:val="24"/>
          <w:szCs w:val="24"/>
        </w:rPr>
        <w:t xml:space="preserve"> </w:t>
      </w:r>
      <w:r w:rsidR="006E340E" w:rsidRPr="007F47CF">
        <w:rPr>
          <w:rFonts w:ascii="Times New Roman" w:hAnsi="Times New Roman" w:cs="Times New Roman"/>
          <w:b/>
          <w:sz w:val="24"/>
          <w:szCs w:val="24"/>
        </w:rPr>
        <w:t xml:space="preserve">  </w:t>
      </w:r>
      <w:r w:rsidR="00BC0107">
        <w:rPr>
          <w:rFonts w:ascii="Times New Roman" w:hAnsi="Times New Roman" w:cs="Times New Roman"/>
          <w:b/>
          <w:sz w:val="24"/>
          <w:szCs w:val="24"/>
        </w:rPr>
        <w:t xml:space="preserve">           </w:t>
      </w:r>
    </w:p>
    <w:p w14:paraId="3C6D3E32" w14:textId="77777777" w:rsidR="0077422A" w:rsidRPr="007F47CF" w:rsidRDefault="0077422A" w:rsidP="0077422A">
      <w:pPr>
        <w:pStyle w:val="ListParagraph"/>
        <w:numPr>
          <w:ilvl w:val="0"/>
          <w:numId w:val="1"/>
        </w:numPr>
        <w:tabs>
          <w:tab w:val="left" w:pos="9133"/>
        </w:tabs>
        <w:spacing w:before="360" w:after="0" w:line="240" w:lineRule="auto"/>
        <w:contextualSpacing w:val="0"/>
        <w:rPr>
          <w:rFonts w:ascii="Times New Roman" w:hAnsi="Times New Roman" w:cs="Times New Roman"/>
          <w:b/>
          <w:sz w:val="24"/>
          <w:szCs w:val="24"/>
        </w:rPr>
      </w:pPr>
      <w:r w:rsidRPr="007F47CF">
        <w:rPr>
          <w:rFonts w:ascii="Times New Roman" w:hAnsi="Times New Roman" w:cs="Times New Roman"/>
          <w:b/>
          <w:sz w:val="24"/>
          <w:szCs w:val="24"/>
        </w:rPr>
        <w:t xml:space="preserve">Communications/Board Discussion                                                                                 </w:t>
      </w:r>
      <w:r>
        <w:rPr>
          <w:rFonts w:ascii="Times New Roman" w:hAnsi="Times New Roman" w:cs="Times New Roman"/>
          <w:b/>
          <w:sz w:val="24"/>
          <w:szCs w:val="24"/>
        </w:rPr>
        <w:t xml:space="preserve">          </w:t>
      </w:r>
    </w:p>
    <w:p w14:paraId="7CA482F1" w14:textId="77777777" w:rsidR="001A6D84" w:rsidRDefault="00EF558F" w:rsidP="00B150B0">
      <w:pPr>
        <w:tabs>
          <w:tab w:val="left" w:pos="9133"/>
        </w:tabs>
        <w:spacing w:before="120" w:after="120" w:line="240" w:lineRule="auto"/>
        <w:ind w:left="720"/>
        <w:rPr>
          <w:rFonts w:ascii="Times New Roman" w:hAnsi="Times New Roman" w:cs="Times New Roman"/>
          <w:sz w:val="24"/>
          <w:szCs w:val="24"/>
        </w:rPr>
      </w:pPr>
      <w:r w:rsidRPr="009C7047">
        <w:rPr>
          <w:rFonts w:ascii="Times New Roman" w:hAnsi="Times New Roman" w:cs="Times New Roman"/>
          <w:sz w:val="24"/>
          <w:szCs w:val="24"/>
        </w:rPr>
        <w:t xml:space="preserve">Ken McGivney and Sam Zadrozny of the Bonadio Group </w:t>
      </w:r>
      <w:r w:rsidR="00B150B0" w:rsidRPr="00B150B0">
        <w:rPr>
          <w:rFonts w:ascii="Times New Roman" w:hAnsi="Times New Roman" w:cs="Times New Roman"/>
          <w:sz w:val="24"/>
          <w:szCs w:val="24"/>
        </w:rPr>
        <w:t xml:space="preserve">presented the annual audit findings. The audited financial statements, IRS Form 990 (federal tax filing) and PowerPoint presentation on the audit were emailed to Board members and made available on the Board Portal (on website) prior to the meeting. </w:t>
      </w:r>
    </w:p>
    <w:p w14:paraId="45F7D0AA" w14:textId="01D917D8" w:rsidR="00B150B0" w:rsidRPr="009C7047" w:rsidRDefault="00B150B0" w:rsidP="00B150B0">
      <w:pPr>
        <w:tabs>
          <w:tab w:val="left" w:pos="9133"/>
        </w:tabs>
        <w:spacing w:before="120"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Ken noted that while the audit </w:t>
      </w:r>
      <w:r w:rsidR="001A6D84">
        <w:rPr>
          <w:rFonts w:ascii="Times New Roman" w:hAnsi="Times New Roman" w:cs="Times New Roman"/>
          <w:sz w:val="24"/>
          <w:szCs w:val="24"/>
        </w:rPr>
        <w:t>has</w:t>
      </w:r>
      <w:r w:rsidRPr="009C7047">
        <w:rPr>
          <w:rFonts w:ascii="Times New Roman" w:hAnsi="Times New Roman" w:cs="Times New Roman"/>
          <w:sz w:val="24"/>
          <w:szCs w:val="24"/>
        </w:rPr>
        <w:t xml:space="preserve"> typically</w:t>
      </w:r>
      <w:r>
        <w:rPr>
          <w:rFonts w:ascii="Times New Roman" w:hAnsi="Times New Roman" w:cs="Times New Roman"/>
          <w:sz w:val="24"/>
          <w:szCs w:val="24"/>
        </w:rPr>
        <w:t xml:space="preserve"> </w:t>
      </w:r>
      <w:r w:rsidR="001A6D84">
        <w:rPr>
          <w:rFonts w:ascii="Times New Roman" w:hAnsi="Times New Roman" w:cs="Times New Roman"/>
          <w:sz w:val="24"/>
          <w:szCs w:val="24"/>
        </w:rPr>
        <w:t xml:space="preserve">been </w:t>
      </w:r>
      <w:r>
        <w:rPr>
          <w:rFonts w:ascii="Times New Roman" w:hAnsi="Times New Roman" w:cs="Times New Roman"/>
          <w:sz w:val="24"/>
          <w:szCs w:val="24"/>
        </w:rPr>
        <w:t>presented to the Board</w:t>
      </w:r>
      <w:r w:rsidRPr="009C7047">
        <w:rPr>
          <w:rFonts w:ascii="Times New Roman" w:hAnsi="Times New Roman" w:cs="Times New Roman"/>
          <w:sz w:val="24"/>
          <w:szCs w:val="24"/>
        </w:rPr>
        <w:t xml:space="preserve"> i</w:t>
      </w:r>
      <w:r>
        <w:rPr>
          <w:rFonts w:ascii="Times New Roman" w:hAnsi="Times New Roman" w:cs="Times New Roman"/>
          <w:sz w:val="24"/>
          <w:szCs w:val="24"/>
        </w:rPr>
        <w:t xml:space="preserve">n April, this year Bonadio Group </w:t>
      </w:r>
      <w:r w:rsidRPr="009C7047">
        <w:rPr>
          <w:rFonts w:ascii="Times New Roman" w:hAnsi="Times New Roman" w:cs="Times New Roman"/>
          <w:sz w:val="24"/>
          <w:szCs w:val="24"/>
        </w:rPr>
        <w:t>exper</w:t>
      </w:r>
      <w:r>
        <w:rPr>
          <w:rFonts w:ascii="Times New Roman" w:hAnsi="Times New Roman" w:cs="Times New Roman"/>
          <w:sz w:val="24"/>
          <w:szCs w:val="24"/>
        </w:rPr>
        <w:t>ienced a lot of turnover</w:t>
      </w:r>
      <w:r w:rsidR="001A6D84">
        <w:rPr>
          <w:rFonts w:ascii="Times New Roman" w:hAnsi="Times New Roman" w:cs="Times New Roman"/>
          <w:sz w:val="24"/>
          <w:szCs w:val="24"/>
        </w:rPr>
        <w:t xml:space="preserve"> that</w:t>
      </w:r>
      <w:r>
        <w:rPr>
          <w:rFonts w:ascii="Times New Roman" w:hAnsi="Times New Roman" w:cs="Times New Roman"/>
          <w:sz w:val="24"/>
          <w:szCs w:val="24"/>
        </w:rPr>
        <w:t xml:space="preserve"> </w:t>
      </w:r>
      <w:r w:rsidRPr="009C7047">
        <w:rPr>
          <w:rFonts w:ascii="Times New Roman" w:hAnsi="Times New Roman" w:cs="Times New Roman"/>
          <w:sz w:val="24"/>
          <w:szCs w:val="24"/>
        </w:rPr>
        <w:t xml:space="preserve">delayed </w:t>
      </w:r>
      <w:r>
        <w:rPr>
          <w:rFonts w:ascii="Times New Roman" w:hAnsi="Times New Roman" w:cs="Times New Roman"/>
          <w:sz w:val="24"/>
          <w:szCs w:val="24"/>
        </w:rPr>
        <w:t>their work until January and February. This then caused a backlog for Fiscal Manager John Ray. Ken assured the group that a</w:t>
      </w:r>
      <w:r w:rsidRPr="009C7047">
        <w:rPr>
          <w:rFonts w:ascii="Times New Roman" w:hAnsi="Times New Roman" w:cs="Times New Roman"/>
          <w:sz w:val="24"/>
          <w:szCs w:val="24"/>
        </w:rPr>
        <w:t>udit planning discussions</w:t>
      </w:r>
      <w:r>
        <w:rPr>
          <w:rFonts w:ascii="Times New Roman" w:hAnsi="Times New Roman" w:cs="Times New Roman"/>
          <w:sz w:val="24"/>
          <w:szCs w:val="24"/>
        </w:rPr>
        <w:t xml:space="preserve"> for fiscal year 2022 </w:t>
      </w:r>
      <w:r w:rsidRPr="009C7047">
        <w:rPr>
          <w:rFonts w:ascii="Times New Roman" w:hAnsi="Times New Roman" w:cs="Times New Roman"/>
          <w:sz w:val="24"/>
          <w:szCs w:val="24"/>
        </w:rPr>
        <w:t>will begin in Novemb</w:t>
      </w:r>
      <w:r>
        <w:rPr>
          <w:rFonts w:ascii="Times New Roman" w:hAnsi="Times New Roman" w:cs="Times New Roman"/>
          <w:sz w:val="24"/>
          <w:szCs w:val="24"/>
        </w:rPr>
        <w:t>er and December of this year</w:t>
      </w:r>
      <w:r w:rsidR="001A6D84">
        <w:rPr>
          <w:rFonts w:ascii="Times New Roman" w:hAnsi="Times New Roman" w:cs="Times New Roman"/>
          <w:sz w:val="24"/>
          <w:szCs w:val="24"/>
        </w:rPr>
        <w:t xml:space="preserve"> as they have in the past, which should enable all parties to resume the prior schedule</w:t>
      </w:r>
      <w:r>
        <w:rPr>
          <w:rFonts w:ascii="Times New Roman" w:hAnsi="Times New Roman" w:cs="Times New Roman"/>
          <w:sz w:val="24"/>
          <w:szCs w:val="24"/>
        </w:rPr>
        <w:t>.</w:t>
      </w:r>
    </w:p>
    <w:p w14:paraId="4F0CF50E" w14:textId="77777777" w:rsidR="00B150B0" w:rsidRPr="00974E8F" w:rsidRDefault="00B150B0" w:rsidP="00B150B0">
      <w:pPr>
        <w:pStyle w:val="NoSpacing"/>
        <w:ind w:left="720"/>
        <w:jc w:val="both"/>
        <w:rPr>
          <w:rFonts w:ascii="Times New Roman" w:hAnsi="Times New Roman" w:cs="Times New Roman"/>
          <w:sz w:val="24"/>
          <w:szCs w:val="24"/>
        </w:rPr>
      </w:pPr>
      <w:r w:rsidRPr="00974E8F">
        <w:rPr>
          <w:rFonts w:ascii="Times New Roman" w:hAnsi="Times New Roman" w:cs="Times New Roman"/>
          <w:sz w:val="24"/>
          <w:szCs w:val="24"/>
        </w:rPr>
        <w:t xml:space="preserve">Highlights </w:t>
      </w:r>
      <w:r>
        <w:rPr>
          <w:rFonts w:ascii="Times New Roman" w:hAnsi="Times New Roman" w:cs="Times New Roman"/>
          <w:sz w:val="24"/>
          <w:szCs w:val="24"/>
        </w:rPr>
        <w:t>from Ken’s audit presentation</w:t>
      </w:r>
      <w:r w:rsidRPr="00974E8F">
        <w:rPr>
          <w:rFonts w:ascii="Times New Roman" w:hAnsi="Times New Roman" w:cs="Times New Roman"/>
          <w:sz w:val="24"/>
          <w:szCs w:val="24"/>
        </w:rPr>
        <w:t xml:space="preserve"> are as follows:</w:t>
      </w:r>
    </w:p>
    <w:p w14:paraId="3F21F81F" w14:textId="6E14DACE" w:rsidR="00B150B0" w:rsidRPr="00AF7B80" w:rsidRDefault="00B150B0" w:rsidP="00AF7B80">
      <w:pPr>
        <w:pStyle w:val="ListParagraph"/>
        <w:numPr>
          <w:ilvl w:val="0"/>
          <w:numId w:val="21"/>
        </w:numPr>
        <w:tabs>
          <w:tab w:val="left" w:pos="9133"/>
        </w:tabs>
        <w:spacing w:before="120" w:after="120" w:line="240" w:lineRule="auto"/>
        <w:contextualSpacing w:val="0"/>
        <w:rPr>
          <w:rFonts w:ascii="Times New Roman" w:hAnsi="Times New Roman" w:cs="Times New Roman"/>
          <w:sz w:val="24"/>
          <w:szCs w:val="24"/>
        </w:rPr>
      </w:pPr>
      <w:r w:rsidRPr="00AF7B80">
        <w:rPr>
          <w:rFonts w:ascii="Times New Roman" w:hAnsi="Times New Roman" w:cs="Times New Roman"/>
          <w:sz w:val="24"/>
          <w:szCs w:val="24"/>
        </w:rPr>
        <w:t xml:space="preserve">They offer </w:t>
      </w:r>
      <w:r w:rsidR="00EF558F" w:rsidRPr="00AF7B80">
        <w:rPr>
          <w:rFonts w:ascii="Times New Roman" w:hAnsi="Times New Roman" w:cs="Times New Roman"/>
          <w:sz w:val="24"/>
          <w:szCs w:val="24"/>
        </w:rPr>
        <w:t xml:space="preserve">an unmodified opinion, </w:t>
      </w:r>
      <w:r w:rsidR="009613F3" w:rsidRPr="00AF7B80">
        <w:rPr>
          <w:rFonts w:ascii="Times New Roman" w:hAnsi="Times New Roman" w:cs="Times New Roman"/>
          <w:sz w:val="24"/>
          <w:szCs w:val="24"/>
        </w:rPr>
        <w:t>provided</w:t>
      </w:r>
      <w:r w:rsidR="00EF558F" w:rsidRPr="00AF7B80">
        <w:rPr>
          <w:rFonts w:ascii="Times New Roman" w:hAnsi="Times New Roman" w:cs="Times New Roman"/>
          <w:sz w:val="24"/>
          <w:szCs w:val="24"/>
        </w:rPr>
        <w:t xml:space="preserve"> with the highest level of assurance. </w:t>
      </w:r>
    </w:p>
    <w:p w14:paraId="15389588" w14:textId="77777777" w:rsidR="00B150B0" w:rsidRPr="00AF7B80" w:rsidRDefault="009613F3" w:rsidP="00AF7B80">
      <w:pPr>
        <w:pStyle w:val="ListParagraph"/>
        <w:numPr>
          <w:ilvl w:val="0"/>
          <w:numId w:val="21"/>
        </w:numPr>
        <w:tabs>
          <w:tab w:val="left" w:pos="9133"/>
        </w:tabs>
        <w:spacing w:before="120" w:after="120" w:line="240" w:lineRule="auto"/>
        <w:contextualSpacing w:val="0"/>
        <w:rPr>
          <w:rFonts w:ascii="Times New Roman" w:hAnsi="Times New Roman" w:cs="Times New Roman"/>
          <w:sz w:val="24"/>
          <w:szCs w:val="24"/>
        </w:rPr>
      </w:pPr>
      <w:r w:rsidRPr="00AF7B80">
        <w:rPr>
          <w:rFonts w:ascii="Times New Roman" w:hAnsi="Times New Roman" w:cs="Times New Roman"/>
          <w:sz w:val="24"/>
          <w:szCs w:val="24"/>
        </w:rPr>
        <w:t xml:space="preserve">There were no </w:t>
      </w:r>
      <w:r w:rsidR="00EF558F" w:rsidRPr="00AF7B80">
        <w:rPr>
          <w:rFonts w:ascii="Times New Roman" w:hAnsi="Times New Roman" w:cs="Times New Roman"/>
          <w:sz w:val="24"/>
          <w:szCs w:val="24"/>
        </w:rPr>
        <w:t>material defects or deficiencies</w:t>
      </w:r>
      <w:r w:rsidR="001117D4" w:rsidRPr="00AF7B80">
        <w:rPr>
          <w:rFonts w:ascii="Times New Roman" w:hAnsi="Times New Roman" w:cs="Times New Roman"/>
          <w:sz w:val="24"/>
          <w:szCs w:val="24"/>
        </w:rPr>
        <w:t xml:space="preserve"> necessitating</w:t>
      </w:r>
      <w:r w:rsidRPr="00AF7B80">
        <w:rPr>
          <w:rFonts w:ascii="Times New Roman" w:hAnsi="Times New Roman" w:cs="Times New Roman"/>
          <w:sz w:val="24"/>
          <w:szCs w:val="24"/>
        </w:rPr>
        <w:t xml:space="preserve"> a management letter. </w:t>
      </w:r>
    </w:p>
    <w:p w14:paraId="36CD34D5" w14:textId="77777777" w:rsidR="00B150B0" w:rsidRPr="00AF7B80" w:rsidRDefault="009613F3" w:rsidP="00AF7B80">
      <w:pPr>
        <w:pStyle w:val="ListParagraph"/>
        <w:numPr>
          <w:ilvl w:val="0"/>
          <w:numId w:val="21"/>
        </w:numPr>
        <w:tabs>
          <w:tab w:val="left" w:pos="9133"/>
        </w:tabs>
        <w:spacing w:before="120" w:after="120" w:line="240" w:lineRule="auto"/>
        <w:contextualSpacing w:val="0"/>
        <w:rPr>
          <w:rFonts w:ascii="Times New Roman" w:hAnsi="Times New Roman" w:cs="Times New Roman"/>
          <w:sz w:val="24"/>
          <w:szCs w:val="24"/>
        </w:rPr>
      </w:pPr>
      <w:r w:rsidRPr="00AF7B80">
        <w:rPr>
          <w:rFonts w:ascii="Times New Roman" w:hAnsi="Times New Roman" w:cs="Times New Roman"/>
          <w:sz w:val="24"/>
          <w:szCs w:val="24"/>
        </w:rPr>
        <w:t>The audit examined</w:t>
      </w:r>
      <w:r w:rsidR="00A31ADB" w:rsidRPr="00AF7B80">
        <w:rPr>
          <w:rFonts w:ascii="Times New Roman" w:hAnsi="Times New Roman" w:cs="Times New Roman"/>
          <w:sz w:val="24"/>
          <w:szCs w:val="24"/>
        </w:rPr>
        <w:t xml:space="preserve"> internal contro</w:t>
      </w:r>
      <w:r w:rsidRPr="00AF7B80">
        <w:rPr>
          <w:rFonts w:ascii="Times New Roman" w:hAnsi="Times New Roman" w:cs="Times New Roman"/>
          <w:sz w:val="24"/>
          <w:szCs w:val="24"/>
        </w:rPr>
        <w:t xml:space="preserve">ls and closing entries; no </w:t>
      </w:r>
      <w:r w:rsidR="00A31ADB" w:rsidRPr="00AF7B80">
        <w:rPr>
          <w:rFonts w:ascii="Times New Roman" w:hAnsi="Times New Roman" w:cs="Times New Roman"/>
          <w:sz w:val="24"/>
          <w:szCs w:val="24"/>
        </w:rPr>
        <w:t>material adjustments</w:t>
      </w:r>
      <w:r w:rsidRPr="00AF7B80">
        <w:rPr>
          <w:rFonts w:ascii="Times New Roman" w:hAnsi="Times New Roman" w:cs="Times New Roman"/>
          <w:sz w:val="24"/>
          <w:szCs w:val="24"/>
        </w:rPr>
        <w:t xml:space="preserve"> were made</w:t>
      </w:r>
      <w:r w:rsidR="00A31ADB" w:rsidRPr="00AF7B80">
        <w:rPr>
          <w:rFonts w:ascii="Times New Roman" w:hAnsi="Times New Roman" w:cs="Times New Roman"/>
          <w:sz w:val="24"/>
          <w:szCs w:val="24"/>
        </w:rPr>
        <w:t xml:space="preserve">. </w:t>
      </w:r>
    </w:p>
    <w:p w14:paraId="0D617641" w14:textId="4C22B0F2" w:rsidR="00B150B0" w:rsidRPr="00AF7B80" w:rsidRDefault="00FF4B2F" w:rsidP="00AF7B80">
      <w:pPr>
        <w:pStyle w:val="ListParagraph"/>
        <w:numPr>
          <w:ilvl w:val="0"/>
          <w:numId w:val="21"/>
        </w:numPr>
        <w:tabs>
          <w:tab w:val="left" w:pos="9133"/>
        </w:tabs>
        <w:spacing w:before="120" w:after="120" w:line="240" w:lineRule="auto"/>
        <w:contextualSpacing w:val="0"/>
        <w:rPr>
          <w:rFonts w:ascii="Times New Roman" w:hAnsi="Times New Roman" w:cs="Times New Roman"/>
          <w:sz w:val="24"/>
          <w:szCs w:val="24"/>
        </w:rPr>
      </w:pPr>
      <w:r w:rsidRPr="00AF7B80">
        <w:rPr>
          <w:rFonts w:ascii="Times New Roman" w:hAnsi="Times New Roman" w:cs="Times New Roman"/>
          <w:sz w:val="24"/>
          <w:szCs w:val="24"/>
        </w:rPr>
        <w:t>The auditors noted that c</w:t>
      </w:r>
      <w:r w:rsidR="00BB235C" w:rsidRPr="00AF7B80">
        <w:rPr>
          <w:rFonts w:ascii="Times New Roman" w:hAnsi="Times New Roman" w:cs="Times New Roman"/>
          <w:sz w:val="24"/>
          <w:szCs w:val="24"/>
        </w:rPr>
        <w:t xml:space="preserve">ash significantly increased over </w:t>
      </w:r>
      <w:r w:rsidRPr="00AF7B80">
        <w:rPr>
          <w:rFonts w:ascii="Times New Roman" w:hAnsi="Times New Roman" w:cs="Times New Roman"/>
          <w:sz w:val="24"/>
          <w:szCs w:val="24"/>
        </w:rPr>
        <w:t xml:space="preserve">the </w:t>
      </w:r>
      <w:r w:rsidR="00BB235C" w:rsidRPr="00AF7B80">
        <w:rPr>
          <w:rFonts w:ascii="Times New Roman" w:hAnsi="Times New Roman" w:cs="Times New Roman"/>
          <w:sz w:val="24"/>
          <w:szCs w:val="24"/>
        </w:rPr>
        <w:t>prior year</w:t>
      </w:r>
      <w:r w:rsidRPr="00AF7B80">
        <w:rPr>
          <w:rFonts w:ascii="Times New Roman" w:hAnsi="Times New Roman" w:cs="Times New Roman"/>
          <w:sz w:val="24"/>
          <w:szCs w:val="24"/>
        </w:rPr>
        <w:t xml:space="preserve">, as well as </w:t>
      </w:r>
      <w:r w:rsidR="008A093D" w:rsidRPr="00AF7B80">
        <w:rPr>
          <w:rFonts w:ascii="Times New Roman" w:hAnsi="Times New Roman" w:cs="Times New Roman"/>
          <w:sz w:val="24"/>
          <w:szCs w:val="24"/>
        </w:rPr>
        <w:t xml:space="preserve">in </w:t>
      </w:r>
      <w:r w:rsidRPr="00AF7B80">
        <w:rPr>
          <w:rFonts w:ascii="Times New Roman" w:hAnsi="Times New Roman" w:cs="Times New Roman"/>
          <w:sz w:val="24"/>
          <w:szCs w:val="24"/>
        </w:rPr>
        <w:t xml:space="preserve">the five prior years, due to full PPP forgiveness and an influx of $100k from the Foundation for Community Health </w:t>
      </w:r>
      <w:r w:rsidR="008A093D" w:rsidRPr="00AF7B80">
        <w:rPr>
          <w:rFonts w:ascii="Times New Roman" w:hAnsi="Times New Roman" w:cs="Times New Roman"/>
          <w:sz w:val="24"/>
          <w:szCs w:val="24"/>
        </w:rPr>
        <w:t xml:space="preserve">as </w:t>
      </w:r>
      <w:r w:rsidRPr="00AF7B80">
        <w:rPr>
          <w:rFonts w:ascii="Times New Roman" w:hAnsi="Times New Roman" w:cs="Times New Roman"/>
          <w:sz w:val="24"/>
          <w:szCs w:val="24"/>
        </w:rPr>
        <w:t>general operating support funds.</w:t>
      </w:r>
      <w:r w:rsidR="00C87EA4" w:rsidRPr="00AF7B80">
        <w:rPr>
          <w:rFonts w:ascii="Times New Roman" w:hAnsi="Times New Roman" w:cs="Times New Roman"/>
          <w:sz w:val="24"/>
          <w:szCs w:val="24"/>
        </w:rPr>
        <w:t xml:space="preserve"> </w:t>
      </w:r>
      <w:r w:rsidR="00FD2321" w:rsidRPr="00AF7B80">
        <w:rPr>
          <w:rFonts w:ascii="Times New Roman" w:hAnsi="Times New Roman" w:cs="Times New Roman"/>
          <w:sz w:val="24"/>
          <w:szCs w:val="24"/>
        </w:rPr>
        <w:t xml:space="preserve">These funds are recorded </w:t>
      </w:r>
      <w:r w:rsidR="00C87EA4" w:rsidRPr="00AF7B80">
        <w:rPr>
          <w:rFonts w:ascii="Times New Roman" w:hAnsi="Times New Roman" w:cs="Times New Roman"/>
          <w:sz w:val="24"/>
          <w:szCs w:val="24"/>
        </w:rPr>
        <w:t xml:space="preserve">as deferred revenue and will be recognized as revenue as it is used. </w:t>
      </w:r>
      <w:r w:rsidR="008A093D" w:rsidRPr="00AF7B80">
        <w:rPr>
          <w:rFonts w:ascii="Times New Roman" w:hAnsi="Times New Roman" w:cs="Times New Roman"/>
          <w:sz w:val="24"/>
          <w:szCs w:val="24"/>
        </w:rPr>
        <w:t xml:space="preserve"> </w:t>
      </w:r>
    </w:p>
    <w:p w14:paraId="6F0252FC" w14:textId="69EB06C8" w:rsidR="00B150B0" w:rsidRPr="00AF7B80" w:rsidRDefault="008A093D" w:rsidP="00AF7B80">
      <w:pPr>
        <w:pStyle w:val="ListParagraph"/>
        <w:numPr>
          <w:ilvl w:val="0"/>
          <w:numId w:val="21"/>
        </w:numPr>
        <w:tabs>
          <w:tab w:val="left" w:pos="9133"/>
        </w:tabs>
        <w:spacing w:before="120" w:after="120" w:line="240" w:lineRule="auto"/>
        <w:contextualSpacing w:val="0"/>
        <w:rPr>
          <w:rFonts w:ascii="Times New Roman" w:hAnsi="Times New Roman" w:cs="Times New Roman"/>
          <w:sz w:val="24"/>
          <w:szCs w:val="24"/>
        </w:rPr>
      </w:pPr>
      <w:r w:rsidRPr="00AF7B80">
        <w:rPr>
          <w:rFonts w:ascii="Times New Roman" w:hAnsi="Times New Roman" w:cs="Times New Roman"/>
          <w:sz w:val="24"/>
          <w:szCs w:val="24"/>
        </w:rPr>
        <w:lastRenderedPageBreak/>
        <w:t>In 2021 there was a large</w:t>
      </w:r>
      <w:r w:rsidR="001117D4" w:rsidRPr="00AF7B80">
        <w:rPr>
          <w:rFonts w:ascii="Times New Roman" w:hAnsi="Times New Roman" w:cs="Times New Roman"/>
          <w:sz w:val="24"/>
          <w:szCs w:val="24"/>
        </w:rPr>
        <w:t xml:space="preserve"> </w:t>
      </w:r>
      <w:r w:rsidR="009C7047" w:rsidRPr="00AF7B80">
        <w:rPr>
          <w:rFonts w:ascii="Times New Roman" w:hAnsi="Times New Roman" w:cs="Times New Roman"/>
          <w:sz w:val="24"/>
          <w:szCs w:val="24"/>
        </w:rPr>
        <w:t xml:space="preserve">contract </w:t>
      </w:r>
      <w:r w:rsidR="00FD2321" w:rsidRPr="00AF7B80">
        <w:rPr>
          <w:rFonts w:ascii="Times New Roman" w:hAnsi="Times New Roman" w:cs="Times New Roman"/>
          <w:sz w:val="24"/>
          <w:szCs w:val="24"/>
        </w:rPr>
        <w:t xml:space="preserve">with </w:t>
      </w:r>
      <w:r w:rsidR="009C7047" w:rsidRPr="00AF7B80">
        <w:rPr>
          <w:rFonts w:ascii="Times New Roman" w:hAnsi="Times New Roman" w:cs="Times New Roman"/>
          <w:sz w:val="24"/>
          <w:szCs w:val="24"/>
        </w:rPr>
        <w:t xml:space="preserve">the Columbia County Department of Health for the Healing Community Studies. </w:t>
      </w:r>
    </w:p>
    <w:p w14:paraId="4736704D" w14:textId="77777777" w:rsidR="00B150B0" w:rsidRPr="00AF7B80" w:rsidRDefault="00FF4B2F" w:rsidP="00AF7B80">
      <w:pPr>
        <w:pStyle w:val="ListParagraph"/>
        <w:numPr>
          <w:ilvl w:val="0"/>
          <w:numId w:val="21"/>
        </w:numPr>
        <w:tabs>
          <w:tab w:val="left" w:pos="9133"/>
        </w:tabs>
        <w:spacing w:before="120" w:after="120" w:line="240" w:lineRule="auto"/>
        <w:contextualSpacing w:val="0"/>
        <w:rPr>
          <w:rFonts w:ascii="Times New Roman" w:hAnsi="Times New Roman" w:cs="Times New Roman"/>
          <w:sz w:val="24"/>
          <w:szCs w:val="24"/>
        </w:rPr>
      </w:pPr>
      <w:r w:rsidRPr="00AF7B80">
        <w:rPr>
          <w:rFonts w:ascii="Times New Roman" w:hAnsi="Times New Roman" w:cs="Times New Roman"/>
          <w:sz w:val="24"/>
          <w:szCs w:val="24"/>
        </w:rPr>
        <w:t>The agency’s investments improved, as s</w:t>
      </w:r>
      <w:r w:rsidR="00BB235C" w:rsidRPr="00AF7B80">
        <w:rPr>
          <w:rFonts w:ascii="Times New Roman" w:hAnsi="Times New Roman" w:cs="Times New Roman"/>
          <w:sz w:val="24"/>
          <w:szCs w:val="24"/>
        </w:rPr>
        <w:t xml:space="preserve">tocks were favorable. </w:t>
      </w:r>
    </w:p>
    <w:p w14:paraId="0E7F2366" w14:textId="3B672E18" w:rsidR="00B150B0" w:rsidRPr="00AF7B80" w:rsidRDefault="00B150B0" w:rsidP="00AF7B80">
      <w:pPr>
        <w:pStyle w:val="ListParagraph"/>
        <w:numPr>
          <w:ilvl w:val="0"/>
          <w:numId w:val="21"/>
        </w:numPr>
        <w:tabs>
          <w:tab w:val="left" w:pos="9133"/>
        </w:tabs>
        <w:spacing w:before="120" w:after="120" w:line="240" w:lineRule="auto"/>
        <w:contextualSpacing w:val="0"/>
        <w:rPr>
          <w:rFonts w:ascii="Times New Roman" w:hAnsi="Times New Roman" w:cs="Times New Roman"/>
          <w:sz w:val="24"/>
          <w:szCs w:val="24"/>
        </w:rPr>
      </w:pPr>
      <w:r w:rsidRPr="00AF7B80">
        <w:rPr>
          <w:rFonts w:ascii="Times New Roman" w:hAnsi="Times New Roman" w:cs="Times New Roman"/>
          <w:sz w:val="24"/>
          <w:szCs w:val="24"/>
        </w:rPr>
        <w:t>There was an increase in n</w:t>
      </w:r>
      <w:r w:rsidR="00BB235C" w:rsidRPr="00AF7B80">
        <w:rPr>
          <w:rFonts w:ascii="Times New Roman" w:hAnsi="Times New Roman" w:cs="Times New Roman"/>
          <w:sz w:val="24"/>
          <w:szCs w:val="24"/>
        </w:rPr>
        <w:t xml:space="preserve">et assets </w:t>
      </w:r>
      <w:r w:rsidRPr="00AF7B80">
        <w:rPr>
          <w:rFonts w:ascii="Times New Roman" w:hAnsi="Times New Roman" w:cs="Times New Roman"/>
          <w:sz w:val="24"/>
          <w:szCs w:val="24"/>
        </w:rPr>
        <w:t>of approximately $116K</w:t>
      </w:r>
      <w:r w:rsidR="00BB235C" w:rsidRPr="00AF7B80">
        <w:rPr>
          <w:rFonts w:ascii="Times New Roman" w:hAnsi="Times New Roman" w:cs="Times New Roman"/>
          <w:sz w:val="24"/>
          <w:szCs w:val="24"/>
        </w:rPr>
        <w:t>.</w:t>
      </w:r>
      <w:r w:rsidR="009C7047" w:rsidRPr="00AF7B80">
        <w:rPr>
          <w:rFonts w:ascii="Times New Roman" w:hAnsi="Times New Roman" w:cs="Times New Roman"/>
          <w:sz w:val="24"/>
          <w:szCs w:val="24"/>
        </w:rPr>
        <w:t xml:space="preserve"> </w:t>
      </w:r>
    </w:p>
    <w:p w14:paraId="4960EFBA" w14:textId="1820E5B6" w:rsidR="001A6D84" w:rsidRDefault="001A6D84" w:rsidP="00AF7B80">
      <w:pPr>
        <w:pStyle w:val="ListParagraph"/>
        <w:numPr>
          <w:ilvl w:val="0"/>
          <w:numId w:val="21"/>
        </w:numPr>
        <w:tabs>
          <w:tab w:val="left" w:pos="9133"/>
        </w:tabs>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Overall, o</w:t>
      </w:r>
      <w:r w:rsidR="00FB7944" w:rsidRPr="00AF7B80">
        <w:rPr>
          <w:rFonts w:ascii="Times New Roman" w:hAnsi="Times New Roman" w:cs="Times New Roman"/>
          <w:sz w:val="24"/>
          <w:szCs w:val="24"/>
        </w:rPr>
        <w:t xml:space="preserve">perating revenue </w:t>
      </w:r>
      <w:r>
        <w:rPr>
          <w:rFonts w:ascii="Times New Roman" w:hAnsi="Times New Roman" w:cs="Times New Roman"/>
          <w:sz w:val="24"/>
          <w:szCs w:val="24"/>
        </w:rPr>
        <w:t>were</w:t>
      </w:r>
      <w:r w:rsidR="00FB7944" w:rsidRPr="00AF7B80">
        <w:rPr>
          <w:rFonts w:ascii="Times New Roman" w:hAnsi="Times New Roman" w:cs="Times New Roman"/>
          <w:sz w:val="24"/>
          <w:szCs w:val="24"/>
        </w:rPr>
        <w:t xml:space="preserve"> in line with expenses; </w:t>
      </w:r>
      <w:r w:rsidR="008A093D" w:rsidRPr="00AF7B80">
        <w:rPr>
          <w:rFonts w:ascii="Times New Roman" w:hAnsi="Times New Roman" w:cs="Times New Roman"/>
          <w:sz w:val="24"/>
          <w:szCs w:val="24"/>
        </w:rPr>
        <w:t xml:space="preserve">however, operating expenses </w:t>
      </w:r>
      <w:r>
        <w:rPr>
          <w:rFonts w:ascii="Times New Roman" w:hAnsi="Times New Roman" w:cs="Times New Roman"/>
          <w:sz w:val="24"/>
          <w:szCs w:val="24"/>
        </w:rPr>
        <w:t>for the transportation program had</w:t>
      </w:r>
      <w:r w:rsidR="008A093D" w:rsidRPr="00AF7B80">
        <w:rPr>
          <w:rFonts w:ascii="Times New Roman" w:hAnsi="Times New Roman" w:cs="Times New Roman"/>
          <w:sz w:val="24"/>
          <w:szCs w:val="24"/>
        </w:rPr>
        <w:t xml:space="preserve"> increased</w:t>
      </w:r>
      <w:r>
        <w:rPr>
          <w:rFonts w:ascii="Times New Roman" w:hAnsi="Times New Roman" w:cs="Times New Roman"/>
          <w:sz w:val="24"/>
          <w:szCs w:val="24"/>
        </w:rPr>
        <w:t>,</w:t>
      </w:r>
      <w:r w:rsidR="008A093D" w:rsidRPr="00AF7B80">
        <w:rPr>
          <w:rFonts w:ascii="Times New Roman" w:hAnsi="Times New Roman" w:cs="Times New Roman"/>
          <w:sz w:val="24"/>
          <w:szCs w:val="24"/>
        </w:rPr>
        <w:t xml:space="preserve"> </w:t>
      </w:r>
      <w:r w:rsidR="00FB7944" w:rsidRPr="00AF7B80">
        <w:rPr>
          <w:rFonts w:ascii="Times New Roman" w:hAnsi="Times New Roman" w:cs="Times New Roman"/>
          <w:sz w:val="24"/>
          <w:szCs w:val="24"/>
        </w:rPr>
        <w:t>driven</w:t>
      </w:r>
      <w:r w:rsidR="008A093D" w:rsidRPr="00AF7B80">
        <w:rPr>
          <w:rFonts w:ascii="Times New Roman" w:hAnsi="Times New Roman" w:cs="Times New Roman"/>
          <w:sz w:val="24"/>
          <w:szCs w:val="24"/>
        </w:rPr>
        <w:t xml:space="preserve"> in large part</w:t>
      </w:r>
      <w:r w:rsidR="00FB7944" w:rsidRPr="00AF7B80">
        <w:rPr>
          <w:rFonts w:ascii="Times New Roman" w:hAnsi="Times New Roman" w:cs="Times New Roman"/>
          <w:sz w:val="24"/>
          <w:szCs w:val="24"/>
        </w:rPr>
        <w:t xml:space="preserve"> by </w:t>
      </w:r>
      <w:r w:rsidR="008A093D" w:rsidRPr="00AF7B80">
        <w:rPr>
          <w:rFonts w:ascii="Times New Roman" w:hAnsi="Times New Roman" w:cs="Times New Roman"/>
          <w:sz w:val="24"/>
          <w:szCs w:val="24"/>
        </w:rPr>
        <w:t>fuel costs. Hopefull</w:t>
      </w:r>
      <w:r>
        <w:rPr>
          <w:rFonts w:ascii="Times New Roman" w:hAnsi="Times New Roman" w:cs="Times New Roman"/>
          <w:sz w:val="24"/>
          <w:szCs w:val="24"/>
        </w:rPr>
        <w:t>y,</w:t>
      </w:r>
      <w:r w:rsidR="008A093D" w:rsidRPr="00AF7B80">
        <w:rPr>
          <w:rFonts w:ascii="Times New Roman" w:hAnsi="Times New Roman" w:cs="Times New Roman"/>
          <w:sz w:val="24"/>
          <w:szCs w:val="24"/>
        </w:rPr>
        <w:t xml:space="preserve"> there will b</w:t>
      </w:r>
      <w:r w:rsidR="00FB7944" w:rsidRPr="00AF7B80">
        <w:rPr>
          <w:rFonts w:ascii="Times New Roman" w:hAnsi="Times New Roman" w:cs="Times New Roman"/>
          <w:sz w:val="24"/>
          <w:szCs w:val="24"/>
        </w:rPr>
        <w:t>e an incre</w:t>
      </w:r>
      <w:r w:rsidR="008264CB" w:rsidRPr="00AF7B80">
        <w:rPr>
          <w:rFonts w:ascii="Times New Roman" w:hAnsi="Times New Roman" w:cs="Times New Roman"/>
          <w:sz w:val="24"/>
          <w:szCs w:val="24"/>
        </w:rPr>
        <w:t>a</w:t>
      </w:r>
      <w:r w:rsidR="00D26947" w:rsidRPr="00AF7B80">
        <w:rPr>
          <w:rFonts w:ascii="Times New Roman" w:hAnsi="Times New Roman" w:cs="Times New Roman"/>
          <w:sz w:val="24"/>
          <w:szCs w:val="24"/>
        </w:rPr>
        <w:t>se of revenue over expenses</w:t>
      </w:r>
      <w:r w:rsidR="008A093D" w:rsidRPr="00AF7B80">
        <w:rPr>
          <w:rFonts w:ascii="Times New Roman" w:hAnsi="Times New Roman" w:cs="Times New Roman"/>
          <w:sz w:val="24"/>
          <w:szCs w:val="24"/>
        </w:rPr>
        <w:t xml:space="preserve"> moving forward</w:t>
      </w:r>
      <w:r w:rsidR="00D26947" w:rsidRPr="00AF7B80">
        <w:rPr>
          <w:rFonts w:ascii="Times New Roman" w:hAnsi="Times New Roman" w:cs="Times New Roman"/>
          <w:sz w:val="24"/>
          <w:szCs w:val="24"/>
        </w:rPr>
        <w:t xml:space="preserve">. </w:t>
      </w:r>
    </w:p>
    <w:p w14:paraId="3E7DC956" w14:textId="607025A4" w:rsidR="00FD2321" w:rsidRPr="00AF7B80" w:rsidRDefault="00D26947" w:rsidP="00AF7B80">
      <w:pPr>
        <w:pStyle w:val="ListParagraph"/>
        <w:numPr>
          <w:ilvl w:val="0"/>
          <w:numId w:val="21"/>
        </w:numPr>
        <w:tabs>
          <w:tab w:val="left" w:pos="9133"/>
        </w:tabs>
        <w:spacing w:before="120" w:after="120" w:line="240" w:lineRule="auto"/>
        <w:contextualSpacing w:val="0"/>
        <w:rPr>
          <w:rFonts w:ascii="Times New Roman" w:hAnsi="Times New Roman" w:cs="Times New Roman"/>
          <w:sz w:val="24"/>
          <w:szCs w:val="24"/>
        </w:rPr>
      </w:pPr>
      <w:r w:rsidRPr="00AF7B80">
        <w:rPr>
          <w:rFonts w:ascii="Times New Roman" w:hAnsi="Times New Roman" w:cs="Times New Roman"/>
          <w:sz w:val="24"/>
          <w:szCs w:val="24"/>
        </w:rPr>
        <w:t xml:space="preserve">One of the metrics examined is the number of days revenue is in accounts receivable; this is in line with where it should be. </w:t>
      </w:r>
      <w:r w:rsidR="008264CB" w:rsidRPr="00AF7B80">
        <w:rPr>
          <w:rFonts w:ascii="Times New Roman" w:hAnsi="Times New Roman" w:cs="Times New Roman"/>
          <w:sz w:val="24"/>
          <w:szCs w:val="24"/>
        </w:rPr>
        <w:t xml:space="preserve"> </w:t>
      </w:r>
    </w:p>
    <w:p w14:paraId="5BBB2843" w14:textId="38297267" w:rsidR="00BA1BE1" w:rsidRPr="00AF7B80" w:rsidRDefault="00BA1BE1" w:rsidP="00AF7B80">
      <w:pPr>
        <w:pStyle w:val="ListParagraph"/>
        <w:numPr>
          <w:ilvl w:val="0"/>
          <w:numId w:val="21"/>
        </w:numPr>
        <w:tabs>
          <w:tab w:val="left" w:pos="9133"/>
        </w:tabs>
        <w:spacing w:before="120" w:after="120" w:line="240" w:lineRule="auto"/>
        <w:contextualSpacing w:val="0"/>
        <w:rPr>
          <w:rFonts w:ascii="Times New Roman" w:hAnsi="Times New Roman" w:cs="Times New Roman"/>
          <w:sz w:val="24"/>
          <w:szCs w:val="24"/>
        </w:rPr>
      </w:pPr>
      <w:r w:rsidRPr="00AF7B80">
        <w:rPr>
          <w:rFonts w:ascii="Times New Roman" w:hAnsi="Times New Roman" w:cs="Times New Roman"/>
          <w:sz w:val="24"/>
          <w:szCs w:val="24"/>
        </w:rPr>
        <w:t xml:space="preserve">Current ratio is a measure of how quickly </w:t>
      </w:r>
      <w:r w:rsidR="002756B5" w:rsidRPr="00AF7B80">
        <w:rPr>
          <w:rFonts w:ascii="Times New Roman" w:hAnsi="Times New Roman" w:cs="Times New Roman"/>
          <w:sz w:val="24"/>
          <w:szCs w:val="24"/>
        </w:rPr>
        <w:t xml:space="preserve">the agency could </w:t>
      </w:r>
      <w:r w:rsidRPr="00AF7B80">
        <w:rPr>
          <w:rFonts w:ascii="Times New Roman" w:hAnsi="Times New Roman" w:cs="Times New Roman"/>
          <w:sz w:val="24"/>
          <w:szCs w:val="24"/>
        </w:rPr>
        <w:t>pay short</w:t>
      </w:r>
      <w:r w:rsidR="001A6D84">
        <w:rPr>
          <w:rFonts w:ascii="Times New Roman" w:hAnsi="Times New Roman" w:cs="Times New Roman"/>
          <w:sz w:val="24"/>
          <w:szCs w:val="24"/>
        </w:rPr>
        <w:t>-</w:t>
      </w:r>
      <w:r w:rsidRPr="00AF7B80">
        <w:rPr>
          <w:rFonts w:ascii="Times New Roman" w:hAnsi="Times New Roman" w:cs="Times New Roman"/>
          <w:sz w:val="24"/>
          <w:szCs w:val="24"/>
        </w:rPr>
        <w:t xml:space="preserve">term debt. </w:t>
      </w:r>
      <w:r w:rsidR="00B150B0" w:rsidRPr="00AF7B80">
        <w:rPr>
          <w:rFonts w:ascii="Times New Roman" w:hAnsi="Times New Roman" w:cs="Times New Roman"/>
          <w:sz w:val="24"/>
          <w:szCs w:val="24"/>
        </w:rPr>
        <w:t xml:space="preserve">Fiscal Year </w:t>
      </w:r>
      <w:r w:rsidR="00D26947" w:rsidRPr="00AF7B80">
        <w:rPr>
          <w:rFonts w:ascii="Times New Roman" w:hAnsi="Times New Roman" w:cs="Times New Roman"/>
          <w:sz w:val="24"/>
          <w:szCs w:val="24"/>
        </w:rPr>
        <w:t xml:space="preserve">2020 was an outlier due to the PPP. </w:t>
      </w:r>
      <w:r w:rsidRPr="00AF7B80">
        <w:rPr>
          <w:rFonts w:ascii="Times New Roman" w:hAnsi="Times New Roman" w:cs="Times New Roman"/>
          <w:sz w:val="24"/>
          <w:szCs w:val="24"/>
        </w:rPr>
        <w:t xml:space="preserve">Assets are valued high due to PPP.  </w:t>
      </w:r>
      <w:r w:rsidR="001117D4" w:rsidRPr="00AF7B80">
        <w:rPr>
          <w:rFonts w:ascii="Times New Roman" w:hAnsi="Times New Roman" w:cs="Times New Roman"/>
          <w:sz w:val="24"/>
          <w:szCs w:val="24"/>
        </w:rPr>
        <w:t>Ken noted</w:t>
      </w:r>
      <w:r w:rsidRPr="00AF7B80">
        <w:rPr>
          <w:rFonts w:ascii="Times New Roman" w:hAnsi="Times New Roman" w:cs="Times New Roman"/>
          <w:sz w:val="24"/>
          <w:szCs w:val="24"/>
        </w:rPr>
        <w:t xml:space="preserve"> that wages and benefits have decreased; Claire pointed out that was likely due to extended vacancies in the Tobacco program, which have subsequently been filled. Wages have been adjusted</w:t>
      </w:r>
      <w:r w:rsidR="001117D4" w:rsidRPr="00AF7B80">
        <w:rPr>
          <w:rFonts w:ascii="Times New Roman" w:hAnsi="Times New Roman" w:cs="Times New Roman"/>
          <w:sz w:val="24"/>
          <w:szCs w:val="24"/>
        </w:rPr>
        <w:t>,</w:t>
      </w:r>
      <w:r w:rsidRPr="00AF7B80">
        <w:rPr>
          <w:rFonts w:ascii="Times New Roman" w:hAnsi="Times New Roman" w:cs="Times New Roman"/>
          <w:sz w:val="24"/>
          <w:szCs w:val="24"/>
        </w:rPr>
        <w:t xml:space="preserve"> so we will likely see increases in wages and fringe</w:t>
      </w:r>
      <w:r w:rsidR="001A6D84">
        <w:rPr>
          <w:rFonts w:ascii="Times New Roman" w:hAnsi="Times New Roman" w:cs="Times New Roman"/>
          <w:sz w:val="24"/>
          <w:szCs w:val="24"/>
        </w:rPr>
        <w:t xml:space="preserve"> in subsequent fiscal year audits</w:t>
      </w:r>
      <w:r w:rsidRPr="00AF7B80">
        <w:rPr>
          <w:rFonts w:ascii="Times New Roman" w:hAnsi="Times New Roman" w:cs="Times New Roman"/>
          <w:sz w:val="24"/>
          <w:szCs w:val="24"/>
        </w:rPr>
        <w:t xml:space="preserve">. </w:t>
      </w:r>
    </w:p>
    <w:p w14:paraId="3604691C" w14:textId="77777777" w:rsidR="00BA1BE1" w:rsidRPr="00AF7B80" w:rsidRDefault="00BA1BE1" w:rsidP="00AF7B80">
      <w:pPr>
        <w:pStyle w:val="ListParagraph"/>
        <w:numPr>
          <w:ilvl w:val="0"/>
          <w:numId w:val="21"/>
        </w:numPr>
        <w:tabs>
          <w:tab w:val="left" w:pos="9133"/>
        </w:tabs>
        <w:spacing w:before="120" w:after="120" w:line="240" w:lineRule="auto"/>
        <w:contextualSpacing w:val="0"/>
        <w:rPr>
          <w:rFonts w:ascii="Times New Roman" w:hAnsi="Times New Roman" w:cs="Times New Roman"/>
          <w:sz w:val="24"/>
          <w:szCs w:val="24"/>
        </w:rPr>
      </w:pPr>
      <w:r w:rsidRPr="00AF7B80">
        <w:rPr>
          <w:rFonts w:ascii="Times New Roman" w:hAnsi="Times New Roman" w:cs="Times New Roman"/>
          <w:sz w:val="24"/>
          <w:szCs w:val="24"/>
        </w:rPr>
        <w:t>Bonadio assisted with the PPP forgiv</w:t>
      </w:r>
      <w:r w:rsidR="00FD2321" w:rsidRPr="00AF7B80">
        <w:rPr>
          <w:rFonts w:ascii="Times New Roman" w:hAnsi="Times New Roman" w:cs="Times New Roman"/>
          <w:sz w:val="24"/>
          <w:szCs w:val="24"/>
        </w:rPr>
        <w:t>e</w:t>
      </w:r>
      <w:r w:rsidRPr="00AF7B80">
        <w:rPr>
          <w:rFonts w:ascii="Times New Roman" w:hAnsi="Times New Roman" w:cs="Times New Roman"/>
          <w:sz w:val="24"/>
          <w:szCs w:val="24"/>
        </w:rPr>
        <w:t xml:space="preserve">ness as well as with setting up the accounting on the leases with the Enterprise rental fleet. </w:t>
      </w:r>
    </w:p>
    <w:p w14:paraId="76367D79" w14:textId="794A8374" w:rsidR="00BA1BE1" w:rsidRDefault="00B150B0" w:rsidP="004A2E65">
      <w:pPr>
        <w:tabs>
          <w:tab w:val="left" w:pos="9133"/>
        </w:tabs>
        <w:spacing w:before="120"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In addition to sharing the audited financial statements, </w:t>
      </w:r>
      <w:r w:rsidR="00AD1912" w:rsidRPr="00D26947">
        <w:rPr>
          <w:rFonts w:ascii="Times New Roman" w:hAnsi="Times New Roman" w:cs="Times New Roman"/>
          <w:sz w:val="24"/>
          <w:szCs w:val="24"/>
        </w:rPr>
        <w:t>Ken gave a brief overview of the IRS 990 and CHAR 500.</w:t>
      </w:r>
      <w:r w:rsidR="00AD1912">
        <w:rPr>
          <w:rFonts w:ascii="Times New Roman" w:hAnsi="Times New Roman" w:cs="Times New Roman"/>
          <w:sz w:val="24"/>
          <w:szCs w:val="24"/>
        </w:rPr>
        <w:t xml:space="preserve"> </w:t>
      </w:r>
      <w:r w:rsidR="00FD2321" w:rsidRPr="009C7047">
        <w:rPr>
          <w:rFonts w:ascii="Times New Roman" w:hAnsi="Times New Roman" w:cs="Times New Roman"/>
          <w:sz w:val="24"/>
          <w:szCs w:val="24"/>
        </w:rPr>
        <w:t>Th</w:t>
      </w:r>
      <w:r>
        <w:rPr>
          <w:rFonts w:ascii="Times New Roman" w:hAnsi="Times New Roman" w:cs="Times New Roman"/>
          <w:sz w:val="24"/>
          <w:szCs w:val="24"/>
        </w:rPr>
        <w:t>is year, th</w:t>
      </w:r>
      <w:r w:rsidR="00FD2321" w:rsidRPr="009C7047">
        <w:rPr>
          <w:rFonts w:ascii="Times New Roman" w:hAnsi="Times New Roman" w:cs="Times New Roman"/>
          <w:sz w:val="24"/>
          <w:szCs w:val="24"/>
        </w:rPr>
        <w:t xml:space="preserve">e deadline for </w:t>
      </w:r>
      <w:r w:rsidR="00FD2321">
        <w:rPr>
          <w:rFonts w:ascii="Times New Roman" w:hAnsi="Times New Roman" w:cs="Times New Roman"/>
          <w:sz w:val="24"/>
          <w:szCs w:val="24"/>
        </w:rPr>
        <w:t>the</w:t>
      </w:r>
      <w:r w:rsidR="00FD2321" w:rsidRPr="009C7047">
        <w:rPr>
          <w:rFonts w:ascii="Times New Roman" w:hAnsi="Times New Roman" w:cs="Times New Roman"/>
          <w:sz w:val="24"/>
          <w:szCs w:val="24"/>
        </w:rPr>
        <w:t xml:space="preserve"> CHAR 500 is September 19</w:t>
      </w:r>
      <w:r w:rsidR="00FD2321" w:rsidRPr="009C7047">
        <w:rPr>
          <w:rFonts w:ascii="Times New Roman" w:hAnsi="Times New Roman" w:cs="Times New Roman"/>
          <w:sz w:val="24"/>
          <w:szCs w:val="24"/>
          <w:vertAlign w:val="superscript"/>
        </w:rPr>
        <w:t>th</w:t>
      </w:r>
      <w:r w:rsidR="00FD2321">
        <w:rPr>
          <w:rFonts w:ascii="Times New Roman" w:hAnsi="Times New Roman" w:cs="Times New Roman"/>
          <w:sz w:val="24"/>
          <w:szCs w:val="24"/>
        </w:rPr>
        <w:t xml:space="preserve"> and it must </w:t>
      </w:r>
      <w:r w:rsidR="00FD2321" w:rsidRPr="009C7047">
        <w:rPr>
          <w:rFonts w:ascii="Times New Roman" w:hAnsi="Times New Roman" w:cs="Times New Roman"/>
          <w:sz w:val="24"/>
          <w:szCs w:val="24"/>
        </w:rPr>
        <w:t xml:space="preserve">be submitted electronically. </w:t>
      </w:r>
    </w:p>
    <w:p w14:paraId="3AA1E02B" w14:textId="77777777" w:rsidR="004A2E65" w:rsidRDefault="004A2E65" w:rsidP="004A2E65">
      <w:pPr>
        <w:tabs>
          <w:tab w:val="left" w:pos="9133"/>
        </w:tabs>
        <w:spacing w:before="120" w:after="120" w:line="240" w:lineRule="auto"/>
        <w:ind w:left="720"/>
        <w:rPr>
          <w:rFonts w:ascii="Times New Roman" w:hAnsi="Times New Roman" w:cs="Times New Roman"/>
          <w:sz w:val="24"/>
          <w:szCs w:val="24"/>
        </w:rPr>
      </w:pPr>
    </w:p>
    <w:p w14:paraId="5E74A432" w14:textId="4B66EBF6" w:rsidR="0077422A" w:rsidRDefault="00D37099" w:rsidP="00FD2321">
      <w:pPr>
        <w:tabs>
          <w:tab w:val="left" w:pos="9133"/>
        </w:tabs>
        <w:spacing w:before="120" w:after="120" w:line="240" w:lineRule="auto"/>
        <w:ind w:left="720"/>
        <w:rPr>
          <w:rFonts w:ascii="Times New Roman" w:hAnsi="Times New Roman" w:cs="Times New Roman"/>
          <w:sz w:val="24"/>
          <w:szCs w:val="24"/>
        </w:rPr>
      </w:pPr>
      <w:r>
        <w:rPr>
          <w:rFonts w:ascii="Times New Roman" w:hAnsi="Times New Roman" w:cs="Times New Roman"/>
          <w:sz w:val="24"/>
          <w:szCs w:val="24"/>
        </w:rPr>
        <w:t>The Board entered into Executive Session at 3:05 p.m. following a motion by David Ros</w:t>
      </w:r>
      <w:r w:rsidR="00FD2321">
        <w:rPr>
          <w:rFonts w:ascii="Times New Roman" w:hAnsi="Times New Roman" w:cs="Times New Roman"/>
          <w:sz w:val="24"/>
          <w:szCs w:val="24"/>
        </w:rPr>
        <w:t>s</w:t>
      </w:r>
      <w:r>
        <w:rPr>
          <w:rFonts w:ascii="Times New Roman" w:hAnsi="Times New Roman" w:cs="Times New Roman"/>
          <w:sz w:val="24"/>
          <w:szCs w:val="24"/>
        </w:rPr>
        <w:t>et</w:t>
      </w:r>
      <w:r w:rsidR="00FD2321">
        <w:rPr>
          <w:rFonts w:ascii="Times New Roman" w:hAnsi="Times New Roman" w:cs="Times New Roman"/>
          <w:sz w:val="24"/>
          <w:szCs w:val="24"/>
        </w:rPr>
        <w:t>t</w:t>
      </w:r>
      <w:r>
        <w:rPr>
          <w:rFonts w:ascii="Times New Roman" w:hAnsi="Times New Roman" w:cs="Times New Roman"/>
          <w:sz w:val="24"/>
          <w:szCs w:val="24"/>
        </w:rPr>
        <w:t>i, which was seconded by Jack Mabb</w:t>
      </w:r>
      <w:r w:rsidR="001A6D84">
        <w:rPr>
          <w:rFonts w:ascii="Times New Roman" w:hAnsi="Times New Roman" w:cs="Times New Roman"/>
          <w:sz w:val="24"/>
          <w:szCs w:val="24"/>
        </w:rPr>
        <w:t>, and approved</w:t>
      </w:r>
      <w:r>
        <w:rPr>
          <w:rFonts w:ascii="Times New Roman" w:hAnsi="Times New Roman" w:cs="Times New Roman"/>
          <w:sz w:val="24"/>
          <w:szCs w:val="24"/>
        </w:rPr>
        <w:t>.</w:t>
      </w:r>
    </w:p>
    <w:p w14:paraId="3BCC0C4C" w14:textId="77777777" w:rsidR="00AD1912" w:rsidRDefault="00A66AF4" w:rsidP="002756B5">
      <w:pPr>
        <w:tabs>
          <w:tab w:val="left" w:pos="913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D1912">
        <w:rPr>
          <w:rFonts w:ascii="Times New Roman" w:hAnsi="Times New Roman" w:cs="Times New Roman"/>
          <w:sz w:val="24"/>
          <w:szCs w:val="24"/>
        </w:rPr>
        <w:t>Staff member</w:t>
      </w:r>
      <w:r w:rsidR="00D37099">
        <w:rPr>
          <w:rFonts w:ascii="Times New Roman" w:hAnsi="Times New Roman" w:cs="Times New Roman"/>
          <w:sz w:val="24"/>
          <w:szCs w:val="24"/>
        </w:rPr>
        <w:t xml:space="preserve">s Claire Parde, John Ray, Lisa </w:t>
      </w:r>
      <w:r w:rsidR="00AD1912">
        <w:rPr>
          <w:rFonts w:ascii="Times New Roman" w:hAnsi="Times New Roman" w:cs="Times New Roman"/>
          <w:sz w:val="24"/>
          <w:szCs w:val="24"/>
        </w:rPr>
        <w:t xml:space="preserve">Thomas and Ashling Kelly left the meeting during the </w:t>
      </w:r>
    </w:p>
    <w:p w14:paraId="1E009C4C" w14:textId="77777777" w:rsidR="002756B5" w:rsidRDefault="00A66AF4" w:rsidP="002756B5">
      <w:pPr>
        <w:tabs>
          <w:tab w:val="left" w:pos="913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D1912">
        <w:rPr>
          <w:rFonts w:ascii="Times New Roman" w:hAnsi="Times New Roman" w:cs="Times New Roman"/>
          <w:sz w:val="24"/>
          <w:szCs w:val="24"/>
        </w:rPr>
        <w:t xml:space="preserve">session. </w:t>
      </w:r>
    </w:p>
    <w:p w14:paraId="1878DD8A" w14:textId="77777777" w:rsidR="00D37099" w:rsidRDefault="00D37099" w:rsidP="002756B5">
      <w:pPr>
        <w:tabs>
          <w:tab w:val="left" w:pos="9133"/>
        </w:tabs>
        <w:spacing w:after="0" w:line="240" w:lineRule="auto"/>
        <w:rPr>
          <w:rFonts w:ascii="Times New Roman" w:hAnsi="Times New Roman" w:cs="Times New Roman"/>
          <w:sz w:val="24"/>
          <w:szCs w:val="24"/>
        </w:rPr>
      </w:pPr>
    </w:p>
    <w:p w14:paraId="6FD7A702" w14:textId="43C9003B" w:rsidR="00A66AF4" w:rsidRDefault="00AD1912" w:rsidP="00A66AF4">
      <w:pPr>
        <w:tabs>
          <w:tab w:val="left" w:pos="9133"/>
        </w:tabs>
        <w:spacing w:before="120"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Board exited the Executive session at 3:07 p.m. following </w:t>
      </w:r>
      <w:r w:rsidR="004A2E65">
        <w:rPr>
          <w:rFonts w:ascii="Times New Roman" w:hAnsi="Times New Roman" w:cs="Times New Roman"/>
          <w:sz w:val="24"/>
          <w:szCs w:val="24"/>
        </w:rPr>
        <w:t>a motion made by Dave Rossetti</w:t>
      </w:r>
      <w:r w:rsidR="001A6D84">
        <w:rPr>
          <w:rFonts w:ascii="Times New Roman" w:hAnsi="Times New Roman" w:cs="Times New Roman"/>
          <w:sz w:val="24"/>
          <w:szCs w:val="24"/>
        </w:rPr>
        <w:t xml:space="preserve">, </w:t>
      </w:r>
      <w:r>
        <w:rPr>
          <w:rFonts w:ascii="Times New Roman" w:hAnsi="Times New Roman" w:cs="Times New Roman"/>
          <w:sz w:val="24"/>
          <w:szCs w:val="24"/>
        </w:rPr>
        <w:t xml:space="preserve">seconded by Jack Mabb, </w:t>
      </w:r>
      <w:r w:rsidR="001A6D84">
        <w:rPr>
          <w:rFonts w:ascii="Times New Roman" w:hAnsi="Times New Roman" w:cs="Times New Roman"/>
          <w:sz w:val="24"/>
          <w:szCs w:val="24"/>
        </w:rPr>
        <w:t xml:space="preserve">and approved, </w:t>
      </w:r>
      <w:r>
        <w:rPr>
          <w:rFonts w:ascii="Times New Roman" w:hAnsi="Times New Roman" w:cs="Times New Roman"/>
          <w:sz w:val="24"/>
          <w:szCs w:val="24"/>
        </w:rPr>
        <w:t xml:space="preserve">after which staff members Claire Parde, Lisa Thomas and Ashling Kelly rejoined the meeting. </w:t>
      </w:r>
    </w:p>
    <w:p w14:paraId="3F2EFA8D" w14:textId="77777777" w:rsidR="00A66AF4" w:rsidRDefault="00A66AF4" w:rsidP="00AD1912">
      <w:pPr>
        <w:tabs>
          <w:tab w:val="left" w:pos="9133"/>
        </w:tabs>
        <w:spacing w:before="120" w:after="120" w:line="240" w:lineRule="auto"/>
        <w:ind w:left="720"/>
        <w:rPr>
          <w:rFonts w:ascii="Times New Roman" w:hAnsi="Times New Roman" w:cs="Times New Roman"/>
          <w:sz w:val="24"/>
          <w:szCs w:val="24"/>
        </w:rPr>
      </w:pPr>
      <w:r>
        <w:rPr>
          <w:rFonts w:ascii="Times New Roman" w:hAnsi="Times New Roman" w:cs="Times New Roman"/>
          <w:sz w:val="24"/>
          <w:szCs w:val="24"/>
        </w:rPr>
        <w:t>Ken McGivney and Sam Zadrozny left the meeting at 3:08 p.m.</w:t>
      </w:r>
    </w:p>
    <w:p w14:paraId="084ED2C3" w14:textId="77777777" w:rsidR="00C64192" w:rsidRDefault="00CC3A07" w:rsidP="00B07664">
      <w:pPr>
        <w:autoSpaceDE w:val="0"/>
        <w:autoSpaceDN w:val="0"/>
        <w:adjustRightInd w:val="0"/>
        <w:spacing w:after="0" w:line="240" w:lineRule="auto"/>
        <w:ind w:left="720"/>
        <w:jc w:val="both"/>
        <w:rPr>
          <w:rFonts w:ascii="Times New Roman" w:eastAsiaTheme="minorEastAsia" w:hAnsi="Times New Roman" w:cs="Times New Roman"/>
          <w:i/>
          <w:sz w:val="24"/>
          <w:szCs w:val="24"/>
        </w:rPr>
      </w:pPr>
      <w:r w:rsidRPr="00CC3A07">
        <w:rPr>
          <w:rFonts w:ascii="Times New Roman" w:eastAsiaTheme="minorEastAsia" w:hAnsi="Times New Roman" w:cs="Times New Roman"/>
          <w:i/>
          <w:sz w:val="24"/>
          <w:szCs w:val="24"/>
        </w:rPr>
        <w:t>[Kevin</w:t>
      </w:r>
      <w:r w:rsidR="00865635">
        <w:rPr>
          <w:rFonts w:ascii="Times New Roman" w:eastAsiaTheme="minorEastAsia" w:hAnsi="Times New Roman" w:cs="Times New Roman"/>
          <w:i/>
          <w:sz w:val="24"/>
          <w:szCs w:val="24"/>
        </w:rPr>
        <w:t xml:space="preserve"> </w:t>
      </w:r>
      <w:r w:rsidRPr="00CC3A07">
        <w:rPr>
          <w:rFonts w:ascii="Times New Roman" w:eastAsiaTheme="minorEastAsia" w:hAnsi="Times New Roman" w:cs="Times New Roman"/>
          <w:i/>
          <w:sz w:val="24"/>
          <w:szCs w:val="24"/>
        </w:rPr>
        <w:t>McDonald left the meeting at 3:10 p.m.]</w:t>
      </w:r>
    </w:p>
    <w:p w14:paraId="52F826A8" w14:textId="77777777" w:rsidR="00CC3A07" w:rsidRPr="00CC3A07" w:rsidRDefault="00CC3A07" w:rsidP="00B07664">
      <w:pPr>
        <w:autoSpaceDE w:val="0"/>
        <w:autoSpaceDN w:val="0"/>
        <w:adjustRightInd w:val="0"/>
        <w:spacing w:after="0" w:line="240" w:lineRule="auto"/>
        <w:ind w:left="720"/>
        <w:jc w:val="both"/>
        <w:rPr>
          <w:rFonts w:ascii="Times New Roman" w:eastAsiaTheme="minorEastAsia" w:hAnsi="Times New Roman" w:cs="Times New Roman"/>
          <w:i/>
          <w:sz w:val="24"/>
          <w:szCs w:val="24"/>
        </w:rPr>
      </w:pPr>
    </w:p>
    <w:p w14:paraId="14EFCE21" w14:textId="77777777" w:rsidR="00B07664" w:rsidRDefault="00B07664" w:rsidP="00B07664">
      <w:pPr>
        <w:autoSpaceDE w:val="0"/>
        <w:autoSpaceDN w:val="0"/>
        <w:adjustRightInd w:val="0"/>
        <w:spacing w:after="0" w:line="240" w:lineRule="auto"/>
        <w:ind w:left="72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Be it RESOLVED, the Board of Directors moves to accept the audited financial statements.</w:t>
      </w:r>
    </w:p>
    <w:p w14:paraId="4EC38C53" w14:textId="7FBB92F2" w:rsidR="00B07664" w:rsidRPr="00AF7B80" w:rsidRDefault="00B07664" w:rsidP="00B07664">
      <w:pPr>
        <w:autoSpaceDE w:val="0"/>
        <w:autoSpaceDN w:val="0"/>
        <w:adjustRightInd w:val="0"/>
        <w:spacing w:after="0" w:line="24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m</w:t>
      </w:r>
      <w:r w:rsidRPr="008F382A">
        <w:rPr>
          <w:rFonts w:ascii="Times New Roman" w:eastAsiaTheme="minorEastAsia" w:hAnsi="Times New Roman" w:cs="Times New Roman"/>
          <w:sz w:val="24"/>
          <w:szCs w:val="24"/>
        </w:rPr>
        <w:t xml:space="preserve">otion </w:t>
      </w:r>
      <w:r>
        <w:rPr>
          <w:rFonts w:ascii="Times New Roman" w:eastAsiaTheme="minorEastAsia" w:hAnsi="Times New Roman" w:cs="Times New Roman"/>
          <w:sz w:val="24"/>
          <w:szCs w:val="24"/>
        </w:rPr>
        <w:t xml:space="preserve">was made by Art Proper, seconded by Becky Polmateer, and </w:t>
      </w:r>
      <w:r w:rsidRPr="008F382A">
        <w:rPr>
          <w:rFonts w:ascii="Times New Roman" w:eastAsiaTheme="minorEastAsia" w:hAnsi="Times New Roman" w:cs="Times New Roman"/>
          <w:sz w:val="24"/>
          <w:szCs w:val="24"/>
        </w:rPr>
        <w:t xml:space="preserve">approved. </w:t>
      </w:r>
      <w:r w:rsidRPr="00AF7B80">
        <w:rPr>
          <w:rFonts w:ascii="Times New Roman" w:eastAsiaTheme="minorEastAsia" w:hAnsi="Times New Roman" w:cs="Times New Roman"/>
          <w:sz w:val="24"/>
          <w:szCs w:val="24"/>
        </w:rPr>
        <w:t>Non-Independent Director Jack Mabb</w:t>
      </w:r>
      <w:r w:rsidR="00CC3A07" w:rsidRPr="00AF7B80">
        <w:rPr>
          <w:rFonts w:ascii="Times New Roman" w:eastAsiaTheme="minorEastAsia" w:hAnsi="Times New Roman" w:cs="Times New Roman"/>
          <w:sz w:val="24"/>
          <w:szCs w:val="24"/>
        </w:rPr>
        <w:t xml:space="preserve"> abstained</w:t>
      </w:r>
      <w:r w:rsidRPr="00AF7B80">
        <w:rPr>
          <w:rFonts w:ascii="Times New Roman" w:eastAsiaTheme="minorEastAsia" w:hAnsi="Times New Roman" w:cs="Times New Roman"/>
          <w:sz w:val="24"/>
          <w:szCs w:val="24"/>
        </w:rPr>
        <w:t xml:space="preserve">. </w:t>
      </w:r>
    </w:p>
    <w:p w14:paraId="3EEB18CE" w14:textId="77777777" w:rsidR="00C64192" w:rsidRDefault="00C64192" w:rsidP="00B07664">
      <w:pPr>
        <w:autoSpaceDE w:val="0"/>
        <w:autoSpaceDN w:val="0"/>
        <w:adjustRightInd w:val="0"/>
        <w:spacing w:after="0" w:line="240" w:lineRule="auto"/>
        <w:ind w:left="720"/>
        <w:jc w:val="both"/>
        <w:rPr>
          <w:rFonts w:ascii="Times New Roman" w:eastAsiaTheme="minorEastAsia" w:hAnsi="Times New Roman" w:cs="Times New Roman"/>
          <w:i/>
          <w:sz w:val="24"/>
          <w:szCs w:val="24"/>
        </w:rPr>
      </w:pPr>
    </w:p>
    <w:p w14:paraId="5C2369B5" w14:textId="77777777" w:rsidR="008631AB" w:rsidRDefault="008631AB" w:rsidP="008631AB">
      <w:pPr>
        <w:autoSpaceDE w:val="0"/>
        <w:autoSpaceDN w:val="0"/>
        <w:adjustRightInd w:val="0"/>
        <w:spacing w:after="0" w:line="240" w:lineRule="auto"/>
        <w:ind w:left="72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Be it RESOLVED, the Board of Directors moves to approve and file the IRS Form 990 and NYCHAR500.</w:t>
      </w:r>
    </w:p>
    <w:p w14:paraId="559B1A8C" w14:textId="7F5A1960" w:rsidR="008631AB" w:rsidRPr="00AF7B80" w:rsidRDefault="008631AB" w:rsidP="008631AB">
      <w:pPr>
        <w:autoSpaceDE w:val="0"/>
        <w:autoSpaceDN w:val="0"/>
        <w:adjustRightInd w:val="0"/>
        <w:spacing w:after="0" w:line="24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motion was made</w:t>
      </w:r>
      <w:r w:rsidR="00703206">
        <w:rPr>
          <w:rFonts w:ascii="Times New Roman" w:eastAsiaTheme="minorEastAsia" w:hAnsi="Times New Roman" w:cs="Times New Roman"/>
          <w:sz w:val="24"/>
          <w:szCs w:val="24"/>
        </w:rPr>
        <w:t xml:space="preserve"> by </w:t>
      </w:r>
      <w:r>
        <w:rPr>
          <w:rFonts w:ascii="Times New Roman" w:eastAsiaTheme="minorEastAsia" w:hAnsi="Times New Roman" w:cs="Times New Roman"/>
          <w:sz w:val="24"/>
          <w:szCs w:val="24"/>
        </w:rPr>
        <w:t xml:space="preserve">Art Proper, seconded by Dan Almasi and approved. </w:t>
      </w:r>
      <w:r w:rsidRPr="00AF7B80">
        <w:rPr>
          <w:rFonts w:ascii="Times New Roman" w:eastAsiaTheme="minorEastAsia" w:hAnsi="Times New Roman" w:cs="Times New Roman"/>
          <w:sz w:val="24"/>
          <w:szCs w:val="24"/>
        </w:rPr>
        <w:t>Non-Independent Director Jack Mabb abstained</w:t>
      </w:r>
      <w:r w:rsidR="00FD2321" w:rsidRPr="00AF7B80">
        <w:rPr>
          <w:rFonts w:ascii="Times New Roman" w:eastAsiaTheme="minorEastAsia" w:hAnsi="Times New Roman" w:cs="Times New Roman"/>
          <w:sz w:val="24"/>
          <w:szCs w:val="24"/>
        </w:rPr>
        <w:t xml:space="preserve"> from the vote</w:t>
      </w:r>
      <w:r w:rsidR="00CC3A07" w:rsidRPr="00AF7B80">
        <w:rPr>
          <w:rFonts w:ascii="Times New Roman" w:eastAsiaTheme="minorEastAsia" w:hAnsi="Times New Roman" w:cs="Times New Roman"/>
          <w:sz w:val="24"/>
          <w:szCs w:val="24"/>
        </w:rPr>
        <w:t>.</w:t>
      </w:r>
    </w:p>
    <w:p w14:paraId="3A5645E0" w14:textId="77777777" w:rsidR="00CC3A07" w:rsidRDefault="00CC3A07" w:rsidP="008631AB">
      <w:pPr>
        <w:autoSpaceDE w:val="0"/>
        <w:autoSpaceDN w:val="0"/>
        <w:adjustRightInd w:val="0"/>
        <w:spacing w:after="0" w:line="240" w:lineRule="auto"/>
        <w:ind w:left="720"/>
        <w:jc w:val="both"/>
        <w:rPr>
          <w:rFonts w:ascii="Times New Roman" w:eastAsiaTheme="minorEastAsia" w:hAnsi="Times New Roman" w:cs="Times New Roman"/>
          <w:i/>
          <w:sz w:val="24"/>
          <w:szCs w:val="24"/>
        </w:rPr>
      </w:pPr>
    </w:p>
    <w:p w14:paraId="1AC37420" w14:textId="77777777" w:rsidR="00AB2C3B" w:rsidRDefault="00CC3A07" w:rsidP="00AB2C3B">
      <w:pPr>
        <w:autoSpaceDE w:val="0"/>
        <w:autoSpaceDN w:val="0"/>
        <w:adjustRightInd w:val="0"/>
        <w:spacing w:after="0" w:line="240" w:lineRule="auto"/>
        <w:ind w:left="720"/>
        <w:jc w:val="both"/>
        <w:rPr>
          <w:rFonts w:ascii="Times New Roman" w:eastAsiaTheme="minorEastAsia" w:hAnsi="Times New Roman" w:cs="Times New Roman"/>
          <w:i/>
          <w:sz w:val="24"/>
          <w:szCs w:val="24"/>
        </w:rPr>
      </w:pPr>
      <w:r w:rsidRPr="00CC3A07">
        <w:rPr>
          <w:rFonts w:ascii="Times New Roman" w:eastAsiaTheme="minorEastAsia" w:hAnsi="Times New Roman" w:cs="Times New Roman"/>
          <w:i/>
          <w:sz w:val="24"/>
          <w:szCs w:val="24"/>
        </w:rPr>
        <w:t>[Kevin</w:t>
      </w:r>
      <w:r w:rsidR="007F5532">
        <w:rPr>
          <w:rFonts w:ascii="Times New Roman" w:eastAsiaTheme="minorEastAsia" w:hAnsi="Times New Roman" w:cs="Times New Roman"/>
          <w:i/>
          <w:sz w:val="24"/>
          <w:szCs w:val="24"/>
        </w:rPr>
        <w:t xml:space="preserve"> </w:t>
      </w:r>
      <w:r w:rsidRPr="00CC3A07">
        <w:rPr>
          <w:rFonts w:ascii="Times New Roman" w:eastAsiaTheme="minorEastAsia" w:hAnsi="Times New Roman" w:cs="Times New Roman"/>
          <w:i/>
          <w:sz w:val="24"/>
          <w:szCs w:val="24"/>
        </w:rPr>
        <w:t xml:space="preserve">McDonald </w:t>
      </w:r>
      <w:r>
        <w:rPr>
          <w:rFonts w:ascii="Times New Roman" w:eastAsiaTheme="minorEastAsia" w:hAnsi="Times New Roman" w:cs="Times New Roman"/>
          <w:i/>
          <w:sz w:val="24"/>
          <w:szCs w:val="24"/>
        </w:rPr>
        <w:t>returned to the meeting at 3:13</w:t>
      </w:r>
      <w:r w:rsidRPr="00CC3A07">
        <w:rPr>
          <w:rFonts w:ascii="Times New Roman" w:eastAsiaTheme="minorEastAsia" w:hAnsi="Times New Roman" w:cs="Times New Roman"/>
          <w:i/>
          <w:sz w:val="24"/>
          <w:szCs w:val="24"/>
        </w:rPr>
        <w:t xml:space="preserve"> p.m.]</w:t>
      </w:r>
    </w:p>
    <w:p w14:paraId="574AA99E" w14:textId="77777777" w:rsidR="00BC0107" w:rsidRPr="007F5532" w:rsidRDefault="00AD1912" w:rsidP="007F5532">
      <w:pPr>
        <w:autoSpaceDE w:val="0"/>
        <w:autoSpaceDN w:val="0"/>
        <w:adjustRightInd w:val="0"/>
        <w:spacing w:after="0" w:line="240" w:lineRule="auto"/>
        <w:ind w:left="720"/>
        <w:jc w:val="both"/>
        <w:rPr>
          <w:rFonts w:ascii="Times New Roman" w:eastAsiaTheme="minorEastAsia" w:hAnsi="Times New Roman" w:cs="Times New Roman"/>
          <w:i/>
          <w:sz w:val="24"/>
          <w:szCs w:val="24"/>
        </w:rPr>
      </w:pPr>
      <w:r>
        <w:rPr>
          <w:rFonts w:ascii="Times New Roman" w:hAnsi="Times New Roman" w:cs="Times New Roman"/>
          <w:sz w:val="24"/>
          <w:szCs w:val="24"/>
        </w:rPr>
        <w:tab/>
      </w:r>
      <w:r w:rsidR="00557383" w:rsidRPr="007F5532">
        <w:rPr>
          <w:rFonts w:ascii="Times New Roman" w:hAnsi="Times New Roman" w:cs="Times New Roman"/>
          <w:sz w:val="24"/>
          <w:szCs w:val="24"/>
        </w:rPr>
        <w:tab/>
      </w:r>
    </w:p>
    <w:p w14:paraId="665A02DD" w14:textId="77777777" w:rsidR="00BC0107" w:rsidRDefault="000E4001" w:rsidP="00BC0107">
      <w:pPr>
        <w:pStyle w:val="ListParagraph"/>
        <w:numPr>
          <w:ilvl w:val="0"/>
          <w:numId w:val="1"/>
        </w:numPr>
        <w:tabs>
          <w:tab w:val="left" w:pos="9133"/>
        </w:tabs>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Consent Agenda</w:t>
      </w:r>
      <w:r>
        <w:rPr>
          <w:rFonts w:ascii="Times New Roman" w:hAnsi="Times New Roman" w:cs="Times New Roman"/>
          <w:b/>
          <w:sz w:val="24"/>
          <w:szCs w:val="24"/>
        </w:rPr>
        <w:tab/>
      </w:r>
      <w:r>
        <w:rPr>
          <w:rFonts w:ascii="Times New Roman" w:hAnsi="Times New Roman" w:cs="Times New Roman"/>
          <w:b/>
          <w:sz w:val="24"/>
          <w:szCs w:val="24"/>
        </w:rPr>
        <w:tab/>
      </w:r>
      <w:r w:rsidR="0077422A">
        <w:rPr>
          <w:rFonts w:ascii="Times New Roman" w:hAnsi="Times New Roman" w:cs="Times New Roman"/>
          <w:b/>
          <w:sz w:val="24"/>
          <w:szCs w:val="24"/>
        </w:rPr>
        <w:t xml:space="preserve">       </w:t>
      </w:r>
    </w:p>
    <w:p w14:paraId="262CCAC7" w14:textId="77777777" w:rsidR="000E4001" w:rsidRDefault="000E4001" w:rsidP="000E4001">
      <w:pPr>
        <w:pStyle w:val="ListParagraph"/>
        <w:numPr>
          <w:ilvl w:val="0"/>
          <w:numId w:val="8"/>
        </w:numPr>
        <w:tabs>
          <w:tab w:val="left" w:pos="9133"/>
        </w:tabs>
        <w:spacing w:before="120" w:after="120" w:line="240" w:lineRule="auto"/>
        <w:contextualSpacing w:val="0"/>
        <w:rPr>
          <w:rFonts w:ascii="Times New Roman" w:hAnsi="Times New Roman" w:cs="Times New Roman"/>
          <w:sz w:val="24"/>
          <w:szCs w:val="24"/>
        </w:rPr>
      </w:pPr>
      <w:r w:rsidRPr="006E340E">
        <w:rPr>
          <w:rFonts w:ascii="Times New Roman" w:hAnsi="Times New Roman" w:cs="Times New Roman"/>
          <w:sz w:val="24"/>
          <w:szCs w:val="24"/>
        </w:rPr>
        <w:t xml:space="preserve">Board of Directors meeting minutes of </w:t>
      </w:r>
      <w:r w:rsidR="0077422A">
        <w:rPr>
          <w:rFonts w:ascii="Times New Roman" w:hAnsi="Times New Roman" w:cs="Times New Roman"/>
          <w:sz w:val="24"/>
          <w:szCs w:val="24"/>
        </w:rPr>
        <w:t>June 1</w:t>
      </w:r>
      <w:r>
        <w:rPr>
          <w:rFonts w:ascii="Times New Roman" w:hAnsi="Times New Roman" w:cs="Times New Roman"/>
          <w:sz w:val="24"/>
          <w:szCs w:val="24"/>
        </w:rPr>
        <w:t>, 2022</w:t>
      </w:r>
    </w:p>
    <w:p w14:paraId="1F6BFCC0" w14:textId="77777777" w:rsidR="000E4001" w:rsidRDefault="000E4001" w:rsidP="000E4001">
      <w:pPr>
        <w:pStyle w:val="ListParagraph"/>
        <w:numPr>
          <w:ilvl w:val="0"/>
          <w:numId w:val="8"/>
        </w:numPr>
        <w:spacing w:before="120" w:after="120" w:line="240" w:lineRule="auto"/>
        <w:contextualSpacing w:val="0"/>
        <w:rPr>
          <w:rFonts w:ascii="Times New Roman" w:hAnsi="Times New Roman" w:cs="Times New Roman"/>
          <w:sz w:val="24"/>
          <w:szCs w:val="24"/>
        </w:rPr>
      </w:pPr>
      <w:r w:rsidRPr="006E340E">
        <w:rPr>
          <w:rFonts w:ascii="Times New Roman" w:hAnsi="Times New Roman" w:cs="Times New Roman"/>
          <w:sz w:val="24"/>
          <w:szCs w:val="24"/>
        </w:rPr>
        <w:t>Committee meeting minutes:</w:t>
      </w:r>
    </w:p>
    <w:p w14:paraId="0CCC1E08" w14:textId="77777777" w:rsidR="000E4001" w:rsidRDefault="0077422A" w:rsidP="000E4001">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Governance Committee Meeting of June 29, 2022</w:t>
      </w:r>
    </w:p>
    <w:p w14:paraId="0DA8C8F0" w14:textId="77777777" w:rsidR="000E4001" w:rsidRDefault="000E4001" w:rsidP="000E4001">
      <w:pPr>
        <w:pStyle w:val="ListParagraph"/>
        <w:numPr>
          <w:ilvl w:val="0"/>
          <w:numId w:val="9"/>
        </w:numPr>
        <w:tabs>
          <w:tab w:val="left" w:pos="9133"/>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Budget and Finance </w:t>
      </w:r>
      <w:r w:rsidRPr="006E340E">
        <w:rPr>
          <w:rFonts w:ascii="Times New Roman" w:hAnsi="Times New Roman" w:cs="Times New Roman"/>
          <w:sz w:val="24"/>
          <w:szCs w:val="24"/>
        </w:rPr>
        <w:t xml:space="preserve">Meeting of </w:t>
      </w:r>
      <w:r w:rsidR="0077422A">
        <w:rPr>
          <w:rFonts w:ascii="Times New Roman" w:hAnsi="Times New Roman" w:cs="Times New Roman"/>
          <w:sz w:val="24"/>
          <w:szCs w:val="24"/>
        </w:rPr>
        <w:t>July 26</w:t>
      </w:r>
      <w:r>
        <w:rPr>
          <w:rFonts w:ascii="Times New Roman" w:hAnsi="Times New Roman" w:cs="Times New Roman"/>
          <w:sz w:val="24"/>
          <w:szCs w:val="24"/>
        </w:rPr>
        <w:t>, 2022</w:t>
      </w:r>
    </w:p>
    <w:p w14:paraId="1F31633A" w14:textId="77777777" w:rsidR="0077422A" w:rsidRPr="00F41B7A" w:rsidRDefault="0077422A" w:rsidP="000E4001">
      <w:pPr>
        <w:pStyle w:val="ListParagraph"/>
        <w:numPr>
          <w:ilvl w:val="0"/>
          <w:numId w:val="9"/>
        </w:numPr>
        <w:tabs>
          <w:tab w:val="left" w:pos="9133"/>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Governance Committee Meeting of July 27, 2022</w:t>
      </w:r>
    </w:p>
    <w:p w14:paraId="44B858D9" w14:textId="77777777" w:rsidR="000E4001" w:rsidRDefault="000E4001" w:rsidP="007F5532">
      <w:pPr>
        <w:tabs>
          <w:tab w:val="left" w:pos="9133"/>
        </w:tabs>
        <w:spacing w:before="120" w:after="0" w:line="240" w:lineRule="auto"/>
        <w:ind w:left="720"/>
        <w:rPr>
          <w:rFonts w:ascii="Times New Roman" w:hAnsi="Times New Roman" w:cs="Times New Roman"/>
          <w:i/>
          <w:sz w:val="24"/>
          <w:szCs w:val="24"/>
        </w:rPr>
      </w:pPr>
      <w:r w:rsidRPr="007F5532">
        <w:rPr>
          <w:rFonts w:ascii="Times New Roman" w:hAnsi="Times New Roman" w:cs="Times New Roman"/>
          <w:b/>
          <w:i/>
          <w:sz w:val="24"/>
          <w:szCs w:val="24"/>
        </w:rPr>
        <w:t xml:space="preserve">Be it RESOLVED, the Board of Directors accepts the minutes/actions of the Board of Directors meeting of </w:t>
      </w:r>
      <w:r w:rsidR="0077422A" w:rsidRPr="007F5532">
        <w:rPr>
          <w:rFonts w:ascii="Times New Roman" w:hAnsi="Times New Roman" w:cs="Times New Roman"/>
          <w:b/>
          <w:i/>
          <w:sz w:val="24"/>
          <w:szCs w:val="24"/>
        </w:rPr>
        <w:t>June 1</w:t>
      </w:r>
      <w:r w:rsidRPr="007F5532">
        <w:rPr>
          <w:rFonts w:ascii="Times New Roman" w:hAnsi="Times New Roman" w:cs="Times New Roman"/>
          <w:b/>
          <w:i/>
          <w:sz w:val="24"/>
          <w:szCs w:val="24"/>
        </w:rPr>
        <w:t>, 2022, and all Committee meeting minutes</w:t>
      </w:r>
      <w:r w:rsidRPr="007F47CF">
        <w:rPr>
          <w:rFonts w:ascii="Times New Roman" w:hAnsi="Times New Roman" w:cs="Times New Roman"/>
          <w:i/>
          <w:sz w:val="24"/>
          <w:szCs w:val="24"/>
        </w:rPr>
        <w:t>.  [All members may act]</w:t>
      </w:r>
    </w:p>
    <w:p w14:paraId="6F35602F" w14:textId="77777777" w:rsidR="007F5532" w:rsidRPr="007F5532" w:rsidRDefault="007F5532" w:rsidP="007F5532">
      <w:pPr>
        <w:tabs>
          <w:tab w:val="left" w:pos="9133"/>
        </w:tabs>
        <w:spacing w:before="120"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Motion made by Dorothy Urschel, seconded by Dave Rossetti, and unanimously approved. </w:t>
      </w:r>
    </w:p>
    <w:p w14:paraId="6DB7E5BB" w14:textId="77777777" w:rsidR="000E4001" w:rsidRDefault="000E4001" w:rsidP="000E4001">
      <w:pPr>
        <w:pStyle w:val="ListParagraph"/>
        <w:tabs>
          <w:tab w:val="left" w:pos="9133"/>
        </w:tabs>
        <w:spacing w:after="0" w:line="240" w:lineRule="auto"/>
        <w:contextualSpacing w:val="0"/>
        <w:rPr>
          <w:rFonts w:ascii="Times New Roman" w:hAnsi="Times New Roman" w:cs="Times New Roman"/>
          <w:b/>
          <w:sz w:val="24"/>
          <w:szCs w:val="24"/>
        </w:rPr>
      </w:pPr>
    </w:p>
    <w:p w14:paraId="42F51E1C" w14:textId="77777777" w:rsidR="007F5532" w:rsidRDefault="00CE6E6C" w:rsidP="000E4001">
      <w:pPr>
        <w:pStyle w:val="ListParagraph"/>
        <w:tabs>
          <w:tab w:val="left" w:pos="9133"/>
        </w:tabs>
        <w:spacing w:after="0" w:line="240" w:lineRule="auto"/>
        <w:contextualSpacing w:val="0"/>
        <w:rPr>
          <w:rFonts w:ascii="Times New Roman" w:hAnsi="Times New Roman" w:cs="Times New Roman"/>
          <w:i/>
          <w:sz w:val="24"/>
          <w:szCs w:val="24"/>
        </w:rPr>
      </w:pPr>
      <w:r>
        <w:rPr>
          <w:rFonts w:ascii="Times New Roman" w:hAnsi="Times New Roman" w:cs="Times New Roman"/>
          <w:i/>
          <w:sz w:val="24"/>
          <w:szCs w:val="24"/>
        </w:rPr>
        <w:t>[</w:t>
      </w:r>
      <w:r w:rsidR="007F5532">
        <w:rPr>
          <w:rFonts w:ascii="Times New Roman" w:hAnsi="Times New Roman" w:cs="Times New Roman"/>
          <w:i/>
          <w:sz w:val="24"/>
          <w:szCs w:val="24"/>
        </w:rPr>
        <w:t>Kathleen Eldridge left the meeting at 3:16 p.m.]</w:t>
      </w:r>
    </w:p>
    <w:p w14:paraId="5090F6A8" w14:textId="77777777" w:rsidR="007F5532" w:rsidRPr="007F5532" w:rsidRDefault="007F5532" w:rsidP="000E4001">
      <w:pPr>
        <w:pStyle w:val="ListParagraph"/>
        <w:tabs>
          <w:tab w:val="left" w:pos="9133"/>
        </w:tabs>
        <w:spacing w:after="0" w:line="240" w:lineRule="auto"/>
        <w:contextualSpacing w:val="0"/>
        <w:rPr>
          <w:rFonts w:ascii="Times New Roman" w:hAnsi="Times New Roman" w:cs="Times New Roman"/>
          <w:i/>
          <w:sz w:val="24"/>
          <w:szCs w:val="24"/>
        </w:rPr>
      </w:pPr>
    </w:p>
    <w:p w14:paraId="645366BE" w14:textId="77777777" w:rsidR="008A194D" w:rsidRPr="006D3E07" w:rsidRDefault="008A194D" w:rsidP="00702488">
      <w:pPr>
        <w:pStyle w:val="ListParagraph"/>
        <w:numPr>
          <w:ilvl w:val="0"/>
          <w:numId w:val="1"/>
        </w:numPr>
        <w:tabs>
          <w:tab w:val="left" w:pos="9133"/>
        </w:tabs>
        <w:spacing w:after="120" w:line="240" w:lineRule="auto"/>
        <w:contextualSpacing w:val="0"/>
        <w:rPr>
          <w:rFonts w:ascii="Times New Roman" w:hAnsi="Times New Roman" w:cs="Times New Roman"/>
          <w:b/>
          <w:sz w:val="24"/>
          <w:szCs w:val="24"/>
        </w:rPr>
      </w:pPr>
      <w:r w:rsidRPr="006D3E07">
        <w:rPr>
          <w:rFonts w:ascii="Times New Roman" w:hAnsi="Times New Roman" w:cs="Times New Roman"/>
          <w:b/>
          <w:sz w:val="24"/>
          <w:szCs w:val="24"/>
        </w:rPr>
        <w:t>President’s Report</w:t>
      </w:r>
      <w:r w:rsidRPr="006D3E07">
        <w:rPr>
          <w:rFonts w:ascii="Times New Roman" w:hAnsi="Times New Roman" w:cs="Times New Roman"/>
          <w:b/>
          <w:sz w:val="24"/>
          <w:szCs w:val="24"/>
        </w:rPr>
        <w:tab/>
        <w:t xml:space="preserve">          .</w:t>
      </w:r>
    </w:p>
    <w:p w14:paraId="6E996D73" w14:textId="77777777" w:rsidR="008A194D" w:rsidRDefault="008A194D" w:rsidP="00702488">
      <w:pPr>
        <w:pStyle w:val="ListParagraph"/>
        <w:tabs>
          <w:tab w:val="left" w:pos="9133"/>
        </w:tabs>
        <w:spacing w:after="0" w:line="240" w:lineRule="auto"/>
        <w:ind w:left="1037" w:hanging="317"/>
        <w:contextualSpacing w:val="0"/>
        <w:rPr>
          <w:rFonts w:ascii="Times New Roman" w:hAnsi="Times New Roman" w:cs="Times New Roman"/>
          <w:sz w:val="24"/>
          <w:szCs w:val="24"/>
        </w:rPr>
      </w:pPr>
      <w:r w:rsidRPr="006D3E07">
        <w:rPr>
          <w:rFonts w:ascii="Times New Roman" w:hAnsi="Times New Roman" w:cs="Times New Roman"/>
          <w:sz w:val="24"/>
          <w:szCs w:val="24"/>
        </w:rPr>
        <w:t>A. Approval</w:t>
      </w:r>
      <w:r w:rsidR="003E3A4F">
        <w:rPr>
          <w:rFonts w:ascii="Times New Roman" w:hAnsi="Times New Roman" w:cs="Times New Roman"/>
          <w:sz w:val="24"/>
          <w:szCs w:val="24"/>
        </w:rPr>
        <w:t xml:space="preserve"> of Revision to Personnel Policy</w:t>
      </w:r>
      <w:r w:rsidRPr="006D3E07">
        <w:rPr>
          <w:rFonts w:ascii="Times New Roman" w:hAnsi="Times New Roman" w:cs="Times New Roman"/>
          <w:sz w:val="24"/>
          <w:szCs w:val="24"/>
        </w:rPr>
        <w:t xml:space="preserve"> 1004: Sexual Harassment and Other Prohibited Harassment </w:t>
      </w:r>
      <w:r w:rsidR="00702488">
        <w:rPr>
          <w:rFonts w:ascii="Times New Roman" w:hAnsi="Times New Roman" w:cs="Times New Roman"/>
          <w:sz w:val="24"/>
          <w:szCs w:val="24"/>
        </w:rPr>
        <w:t>in order to add t</w:t>
      </w:r>
      <w:r w:rsidRPr="006D3E07">
        <w:rPr>
          <w:rFonts w:ascii="Times New Roman" w:hAnsi="Times New Roman" w:cs="Times New Roman"/>
          <w:sz w:val="24"/>
          <w:szCs w:val="24"/>
        </w:rPr>
        <w:t>he new NY State Division of Human Rights toll-free hotline phone number</w:t>
      </w:r>
    </w:p>
    <w:p w14:paraId="5CDD412C" w14:textId="03D15AA8" w:rsidR="003E3A4F" w:rsidRDefault="003E3A4F" w:rsidP="00AF7B80">
      <w:pPr>
        <w:tabs>
          <w:tab w:val="left" w:pos="9133"/>
        </w:tabs>
        <w:spacing w:before="120" w:after="0" w:line="240" w:lineRule="auto"/>
        <w:ind w:left="720"/>
        <w:rPr>
          <w:rFonts w:ascii="Times New Roman" w:hAnsi="Times New Roman" w:cs="Times New Roman"/>
          <w:sz w:val="24"/>
          <w:szCs w:val="24"/>
        </w:rPr>
      </w:pPr>
      <w:r w:rsidRPr="007F5532">
        <w:rPr>
          <w:rFonts w:ascii="Times New Roman" w:hAnsi="Times New Roman" w:cs="Times New Roman"/>
          <w:b/>
          <w:i/>
          <w:sz w:val="24"/>
          <w:szCs w:val="24"/>
        </w:rPr>
        <w:t xml:space="preserve">Be it RESOLVED, the Board of Directors </w:t>
      </w:r>
      <w:r>
        <w:rPr>
          <w:rFonts w:ascii="Times New Roman" w:hAnsi="Times New Roman" w:cs="Times New Roman"/>
          <w:b/>
          <w:i/>
          <w:sz w:val="24"/>
          <w:szCs w:val="24"/>
        </w:rPr>
        <w:t>approves the Revision to Personnel Policy 1004</w:t>
      </w:r>
      <w:r w:rsidRPr="007F47CF">
        <w:rPr>
          <w:rFonts w:ascii="Times New Roman" w:hAnsi="Times New Roman" w:cs="Times New Roman"/>
          <w:i/>
          <w:sz w:val="24"/>
          <w:szCs w:val="24"/>
        </w:rPr>
        <w:t xml:space="preserve">.  </w:t>
      </w:r>
    </w:p>
    <w:p w14:paraId="2F1A29B9" w14:textId="77777777" w:rsidR="003E3A4F" w:rsidRPr="003E3A4F" w:rsidRDefault="003E3A4F" w:rsidP="00702488">
      <w:pPr>
        <w:pStyle w:val="ListParagraph"/>
        <w:tabs>
          <w:tab w:val="left" w:pos="9133"/>
        </w:tabs>
        <w:spacing w:after="0" w:line="240" w:lineRule="auto"/>
        <w:ind w:left="1037" w:hanging="317"/>
        <w:contextualSpacing w:val="0"/>
        <w:rPr>
          <w:rFonts w:ascii="Times New Roman" w:hAnsi="Times New Roman" w:cs="Times New Roman"/>
          <w:b/>
          <w:sz w:val="24"/>
          <w:szCs w:val="24"/>
        </w:rPr>
      </w:pPr>
      <w:r>
        <w:rPr>
          <w:rFonts w:ascii="Times New Roman" w:hAnsi="Times New Roman" w:cs="Times New Roman"/>
          <w:b/>
          <w:sz w:val="24"/>
          <w:szCs w:val="24"/>
        </w:rPr>
        <w:t xml:space="preserve">Motion made by Robin Andrews, seconded by Dorothy Urschel and unanimously approved. </w:t>
      </w:r>
    </w:p>
    <w:p w14:paraId="19BF77E6" w14:textId="77777777" w:rsidR="00E90EF3" w:rsidRPr="008A194D" w:rsidRDefault="00E90EF3" w:rsidP="008A194D">
      <w:pPr>
        <w:pStyle w:val="ListParagraph"/>
        <w:tabs>
          <w:tab w:val="left" w:pos="9133"/>
        </w:tabs>
        <w:spacing w:after="0" w:line="240" w:lineRule="auto"/>
        <w:contextualSpacing w:val="0"/>
        <w:rPr>
          <w:rFonts w:ascii="Times New Roman" w:hAnsi="Times New Roman" w:cs="Times New Roman"/>
          <w:sz w:val="24"/>
          <w:szCs w:val="24"/>
        </w:rPr>
      </w:pPr>
    </w:p>
    <w:p w14:paraId="6167764A" w14:textId="77777777" w:rsidR="000E4001" w:rsidRDefault="008A194D" w:rsidP="00702488">
      <w:pPr>
        <w:pStyle w:val="ListParagraph"/>
        <w:numPr>
          <w:ilvl w:val="0"/>
          <w:numId w:val="1"/>
        </w:numPr>
        <w:tabs>
          <w:tab w:val="left" w:pos="9133"/>
        </w:tabs>
        <w:spacing w:after="120" w:line="240" w:lineRule="auto"/>
        <w:contextualSpacing w:val="0"/>
        <w:rPr>
          <w:rFonts w:ascii="Times New Roman" w:hAnsi="Times New Roman" w:cs="Times New Roman"/>
          <w:b/>
          <w:sz w:val="24"/>
          <w:szCs w:val="24"/>
        </w:rPr>
      </w:pPr>
      <w:r>
        <w:rPr>
          <w:rFonts w:ascii="Times New Roman" w:hAnsi="Times New Roman" w:cs="Times New Roman"/>
          <w:b/>
          <w:sz w:val="24"/>
          <w:szCs w:val="24"/>
        </w:rPr>
        <w:t>Treasurer’s Report</w:t>
      </w:r>
      <w:r w:rsidR="000E4001">
        <w:rPr>
          <w:rFonts w:ascii="Times New Roman" w:hAnsi="Times New Roman" w:cs="Times New Roman"/>
          <w:b/>
          <w:sz w:val="24"/>
          <w:szCs w:val="24"/>
        </w:rPr>
        <w:tab/>
      </w:r>
      <w:r w:rsidR="000E4001">
        <w:rPr>
          <w:rFonts w:ascii="Times New Roman" w:hAnsi="Times New Roman" w:cs="Times New Roman"/>
          <w:b/>
          <w:sz w:val="24"/>
          <w:szCs w:val="24"/>
        </w:rPr>
        <w:tab/>
        <w:t xml:space="preserve">       </w:t>
      </w:r>
    </w:p>
    <w:p w14:paraId="5931D683" w14:textId="7C7465E1" w:rsidR="000E4001" w:rsidRDefault="00CE2681" w:rsidP="00CE2681">
      <w:pPr>
        <w:tabs>
          <w:tab w:val="left" w:pos="9133"/>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Treasurer Jack Mabb reported that the investment account took a beating, </w:t>
      </w:r>
      <w:r w:rsidR="00082CE8">
        <w:rPr>
          <w:rFonts w:ascii="Times New Roman" w:hAnsi="Times New Roman" w:cs="Times New Roman"/>
          <w:sz w:val="24"/>
          <w:szCs w:val="24"/>
        </w:rPr>
        <w:t>and is down by</w:t>
      </w:r>
      <w:r>
        <w:rPr>
          <w:rFonts w:ascii="Times New Roman" w:hAnsi="Times New Roman" w:cs="Times New Roman"/>
          <w:sz w:val="24"/>
          <w:szCs w:val="24"/>
        </w:rPr>
        <w:t xml:space="preserve"> $30k. The loan made to the New York State Association of Rural Health was repaid quickly. The Transportation program is costing a lot more, largely due to fuel costs and the inability to cohort rides</w:t>
      </w:r>
      <w:r w:rsidR="00082CE8">
        <w:rPr>
          <w:rFonts w:ascii="Times New Roman" w:hAnsi="Times New Roman" w:cs="Times New Roman"/>
          <w:sz w:val="24"/>
          <w:szCs w:val="24"/>
        </w:rPr>
        <w:t xml:space="preserve"> from different households</w:t>
      </w:r>
      <w:r>
        <w:rPr>
          <w:rFonts w:ascii="Times New Roman" w:hAnsi="Times New Roman" w:cs="Times New Roman"/>
          <w:sz w:val="24"/>
          <w:szCs w:val="24"/>
        </w:rPr>
        <w:t xml:space="preserve">. Claire expanded on this, stating that the </w:t>
      </w:r>
      <w:r w:rsidR="004A2E65">
        <w:rPr>
          <w:rFonts w:ascii="Times New Roman" w:hAnsi="Times New Roman" w:cs="Times New Roman"/>
          <w:sz w:val="24"/>
          <w:szCs w:val="24"/>
        </w:rPr>
        <w:t>program is operating at a loss. T</w:t>
      </w:r>
      <w:r>
        <w:rPr>
          <w:rFonts w:ascii="Times New Roman" w:hAnsi="Times New Roman" w:cs="Times New Roman"/>
          <w:sz w:val="24"/>
          <w:szCs w:val="24"/>
        </w:rPr>
        <w:t>he inability to cohort rides</w:t>
      </w:r>
      <w:r w:rsidR="00082CE8">
        <w:rPr>
          <w:rFonts w:ascii="Times New Roman" w:hAnsi="Times New Roman" w:cs="Times New Roman"/>
          <w:sz w:val="24"/>
          <w:szCs w:val="24"/>
        </w:rPr>
        <w:t xml:space="preserve"> due to State requirements </w:t>
      </w:r>
      <w:r>
        <w:rPr>
          <w:rFonts w:ascii="Times New Roman" w:hAnsi="Times New Roman" w:cs="Times New Roman"/>
          <w:sz w:val="24"/>
          <w:szCs w:val="24"/>
        </w:rPr>
        <w:t xml:space="preserve">significantly increases the cost per mile </w:t>
      </w:r>
      <w:r w:rsidR="00082CE8">
        <w:rPr>
          <w:rFonts w:ascii="Times New Roman" w:hAnsi="Times New Roman" w:cs="Times New Roman"/>
          <w:sz w:val="24"/>
          <w:szCs w:val="24"/>
        </w:rPr>
        <w:t>and cost per ride; we are not able to operate as efficiently due to this requirement. At this time</w:t>
      </w:r>
      <w:r w:rsidR="001A6D84">
        <w:rPr>
          <w:rFonts w:ascii="Times New Roman" w:hAnsi="Times New Roman" w:cs="Times New Roman"/>
          <w:sz w:val="24"/>
          <w:szCs w:val="24"/>
        </w:rPr>
        <w:t>,</w:t>
      </w:r>
      <w:r w:rsidR="00082CE8">
        <w:rPr>
          <w:rFonts w:ascii="Times New Roman" w:hAnsi="Times New Roman" w:cs="Times New Roman"/>
          <w:sz w:val="24"/>
          <w:szCs w:val="24"/>
        </w:rPr>
        <w:t xml:space="preserve"> there is no forecasting by the NY State Department of Health regarding </w:t>
      </w:r>
      <w:r w:rsidR="001A6D84">
        <w:rPr>
          <w:rFonts w:ascii="Times New Roman" w:hAnsi="Times New Roman" w:cs="Times New Roman"/>
          <w:sz w:val="24"/>
          <w:szCs w:val="24"/>
        </w:rPr>
        <w:t>when this rule might be lifted</w:t>
      </w:r>
      <w:r w:rsidR="00082CE8">
        <w:rPr>
          <w:rFonts w:ascii="Times New Roman" w:hAnsi="Times New Roman" w:cs="Times New Roman"/>
          <w:sz w:val="24"/>
          <w:szCs w:val="24"/>
        </w:rPr>
        <w:t>.</w:t>
      </w:r>
    </w:p>
    <w:p w14:paraId="67FF536D" w14:textId="77777777" w:rsidR="000E4001" w:rsidRPr="000E4001" w:rsidRDefault="000E4001" w:rsidP="000E4001">
      <w:pPr>
        <w:tabs>
          <w:tab w:val="left" w:pos="9133"/>
        </w:tabs>
        <w:spacing w:after="0" w:line="240" w:lineRule="auto"/>
        <w:rPr>
          <w:rFonts w:ascii="Times New Roman" w:hAnsi="Times New Roman" w:cs="Times New Roman"/>
          <w:sz w:val="24"/>
          <w:szCs w:val="24"/>
        </w:rPr>
      </w:pPr>
    </w:p>
    <w:p w14:paraId="493075C2" w14:textId="77777777" w:rsidR="0077422A" w:rsidRDefault="008A194D" w:rsidP="00702488">
      <w:pPr>
        <w:pStyle w:val="ListParagraph"/>
        <w:numPr>
          <w:ilvl w:val="0"/>
          <w:numId w:val="1"/>
        </w:numPr>
        <w:tabs>
          <w:tab w:val="left" w:pos="9133"/>
        </w:tabs>
        <w:spacing w:after="120" w:line="240" w:lineRule="auto"/>
        <w:contextualSpacing w:val="0"/>
        <w:rPr>
          <w:rFonts w:ascii="Times New Roman" w:hAnsi="Times New Roman" w:cs="Times New Roman"/>
          <w:b/>
          <w:sz w:val="24"/>
          <w:szCs w:val="24"/>
        </w:rPr>
      </w:pPr>
      <w:r>
        <w:rPr>
          <w:rFonts w:ascii="Times New Roman" w:hAnsi="Times New Roman" w:cs="Times New Roman"/>
          <w:b/>
          <w:sz w:val="24"/>
          <w:szCs w:val="24"/>
        </w:rPr>
        <w:t>Governance Report</w:t>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6322624D" w14:textId="2F7191BB" w:rsidR="0077422A" w:rsidRPr="00CE6E6C" w:rsidRDefault="00E461A6" w:rsidP="00CE6E6C">
      <w:pPr>
        <w:pStyle w:val="ListParagraph"/>
        <w:tabs>
          <w:tab w:val="left" w:pos="9133"/>
        </w:tabs>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Governance Chair Robin Andrews thank</w:t>
      </w:r>
      <w:r w:rsidR="001A6D84">
        <w:rPr>
          <w:rFonts w:ascii="Times New Roman" w:hAnsi="Times New Roman" w:cs="Times New Roman"/>
          <w:sz w:val="24"/>
          <w:szCs w:val="24"/>
        </w:rPr>
        <w:t>ed</w:t>
      </w:r>
      <w:r>
        <w:rPr>
          <w:rFonts w:ascii="Times New Roman" w:hAnsi="Times New Roman" w:cs="Times New Roman"/>
          <w:sz w:val="24"/>
          <w:szCs w:val="24"/>
        </w:rPr>
        <w:t xml:space="preserve"> everyone for completing the Board Assessment survey. She noted that the responses were quite positive, which speaks well about how the group functions as a Board. </w:t>
      </w:r>
      <w:r w:rsidR="002150A8" w:rsidRPr="00CE6E6C">
        <w:rPr>
          <w:rFonts w:ascii="Times New Roman" w:hAnsi="Times New Roman" w:cs="Times New Roman"/>
          <w:sz w:val="24"/>
          <w:szCs w:val="24"/>
        </w:rPr>
        <w:t>Diversity, equity and inclusion were mentioned in the assessment in regards to Board membership. Robin reminded the group that the Board consists mostly of Network members</w:t>
      </w:r>
      <w:r w:rsidR="006C2FC7">
        <w:rPr>
          <w:rFonts w:ascii="Times New Roman" w:hAnsi="Times New Roman" w:cs="Times New Roman"/>
          <w:sz w:val="24"/>
          <w:szCs w:val="24"/>
        </w:rPr>
        <w:t>,</w:t>
      </w:r>
      <w:r w:rsidR="002150A8" w:rsidRPr="00CE6E6C">
        <w:rPr>
          <w:rFonts w:ascii="Times New Roman" w:hAnsi="Times New Roman" w:cs="Times New Roman"/>
          <w:sz w:val="24"/>
          <w:szCs w:val="24"/>
        </w:rPr>
        <w:t xml:space="preserve"> which has some impact on </w:t>
      </w:r>
      <w:r w:rsidR="006C2FC7">
        <w:rPr>
          <w:rFonts w:ascii="Times New Roman" w:hAnsi="Times New Roman" w:cs="Times New Roman"/>
          <w:sz w:val="24"/>
          <w:szCs w:val="24"/>
        </w:rPr>
        <w:t>diversity and inclusion</w:t>
      </w:r>
      <w:r w:rsidR="002150A8" w:rsidRPr="00CE6E6C">
        <w:rPr>
          <w:rFonts w:ascii="Times New Roman" w:hAnsi="Times New Roman" w:cs="Times New Roman"/>
          <w:sz w:val="24"/>
          <w:szCs w:val="24"/>
        </w:rPr>
        <w:t xml:space="preserve">, </w:t>
      </w:r>
      <w:r w:rsidR="006C2FC7">
        <w:rPr>
          <w:rFonts w:ascii="Times New Roman" w:hAnsi="Times New Roman" w:cs="Times New Roman"/>
          <w:sz w:val="24"/>
          <w:szCs w:val="24"/>
        </w:rPr>
        <w:t>and</w:t>
      </w:r>
      <w:r w:rsidR="002150A8" w:rsidRPr="00CE6E6C">
        <w:rPr>
          <w:rFonts w:ascii="Times New Roman" w:hAnsi="Times New Roman" w:cs="Times New Roman"/>
          <w:sz w:val="24"/>
          <w:szCs w:val="24"/>
        </w:rPr>
        <w:t xml:space="preserve"> noted that there are both visible and invisible forms of diversity, such as economic diversity. She assured the group that this </w:t>
      </w:r>
      <w:r w:rsidR="006C2FC7">
        <w:rPr>
          <w:rFonts w:ascii="Times New Roman" w:hAnsi="Times New Roman" w:cs="Times New Roman"/>
          <w:sz w:val="24"/>
          <w:szCs w:val="24"/>
        </w:rPr>
        <w:t xml:space="preserve">subject </w:t>
      </w:r>
      <w:r w:rsidR="002150A8" w:rsidRPr="00CE6E6C">
        <w:rPr>
          <w:rFonts w:ascii="Times New Roman" w:hAnsi="Times New Roman" w:cs="Times New Roman"/>
          <w:sz w:val="24"/>
          <w:szCs w:val="24"/>
        </w:rPr>
        <w:t xml:space="preserve">is in the consciousness of the </w:t>
      </w:r>
      <w:r w:rsidR="001A6D84">
        <w:rPr>
          <w:rFonts w:ascii="Times New Roman" w:hAnsi="Times New Roman" w:cs="Times New Roman"/>
          <w:sz w:val="24"/>
          <w:szCs w:val="24"/>
        </w:rPr>
        <w:t>C</w:t>
      </w:r>
      <w:r w:rsidR="002150A8" w:rsidRPr="00CE6E6C">
        <w:rPr>
          <w:rFonts w:ascii="Times New Roman" w:hAnsi="Times New Roman" w:cs="Times New Roman"/>
          <w:sz w:val="24"/>
          <w:szCs w:val="24"/>
        </w:rPr>
        <w:t xml:space="preserve">ommittee. Claire noted that in general, responses were clustered, which is indicative of a cohesive board. Responses </w:t>
      </w:r>
      <w:r w:rsidR="001A6D84">
        <w:rPr>
          <w:rFonts w:ascii="Times New Roman" w:hAnsi="Times New Roman" w:cs="Times New Roman"/>
          <w:sz w:val="24"/>
          <w:szCs w:val="24"/>
        </w:rPr>
        <w:t xml:space="preserve">related to </w:t>
      </w:r>
      <w:r w:rsidR="002150A8" w:rsidRPr="00CE6E6C">
        <w:rPr>
          <w:rFonts w:ascii="Times New Roman" w:hAnsi="Times New Roman" w:cs="Times New Roman"/>
          <w:sz w:val="24"/>
          <w:szCs w:val="24"/>
        </w:rPr>
        <w:t xml:space="preserve">management were also reassuring. </w:t>
      </w:r>
      <w:r w:rsidR="001A6D84">
        <w:rPr>
          <w:rFonts w:ascii="Times New Roman" w:hAnsi="Times New Roman" w:cs="Times New Roman"/>
          <w:sz w:val="24"/>
          <w:szCs w:val="24"/>
        </w:rPr>
        <w:t xml:space="preserve">Robin encouraged </w:t>
      </w:r>
      <w:r w:rsidR="009A2071" w:rsidRPr="00CE6E6C">
        <w:rPr>
          <w:rFonts w:ascii="Times New Roman" w:hAnsi="Times New Roman" w:cs="Times New Roman"/>
          <w:sz w:val="24"/>
          <w:szCs w:val="24"/>
        </w:rPr>
        <w:t xml:space="preserve">Board members to use the Governance </w:t>
      </w:r>
      <w:r w:rsidR="001A6D84">
        <w:rPr>
          <w:rFonts w:ascii="Times New Roman" w:hAnsi="Times New Roman" w:cs="Times New Roman"/>
          <w:sz w:val="24"/>
          <w:szCs w:val="24"/>
        </w:rPr>
        <w:t>C</w:t>
      </w:r>
      <w:r w:rsidR="009A2071" w:rsidRPr="00CE6E6C">
        <w:rPr>
          <w:rFonts w:ascii="Times New Roman" w:hAnsi="Times New Roman" w:cs="Times New Roman"/>
          <w:sz w:val="24"/>
          <w:szCs w:val="24"/>
        </w:rPr>
        <w:t>ommittee to express questions or concerns.</w:t>
      </w:r>
    </w:p>
    <w:p w14:paraId="3922011C" w14:textId="77777777" w:rsidR="009A2071" w:rsidRPr="0077422A" w:rsidRDefault="009A2071" w:rsidP="0077422A">
      <w:pPr>
        <w:pStyle w:val="ListParagraph"/>
        <w:tabs>
          <w:tab w:val="left" w:pos="9133"/>
        </w:tabs>
        <w:spacing w:after="0" w:line="240" w:lineRule="auto"/>
        <w:contextualSpacing w:val="0"/>
        <w:rPr>
          <w:rFonts w:ascii="Times New Roman" w:hAnsi="Times New Roman" w:cs="Times New Roman"/>
          <w:sz w:val="24"/>
          <w:szCs w:val="24"/>
        </w:rPr>
      </w:pPr>
    </w:p>
    <w:p w14:paraId="6891608B" w14:textId="77777777" w:rsidR="000E4001" w:rsidRDefault="000E4001" w:rsidP="00836566">
      <w:pPr>
        <w:pStyle w:val="ListParagraph"/>
        <w:numPr>
          <w:ilvl w:val="0"/>
          <w:numId w:val="1"/>
        </w:numPr>
        <w:tabs>
          <w:tab w:val="left" w:pos="9133"/>
        </w:tabs>
        <w:spacing w:after="0" w:line="240" w:lineRule="auto"/>
        <w:contextualSpacing w:val="0"/>
        <w:rPr>
          <w:rFonts w:ascii="Times New Roman" w:hAnsi="Times New Roman" w:cs="Times New Roman"/>
          <w:b/>
          <w:sz w:val="24"/>
          <w:szCs w:val="24"/>
        </w:rPr>
      </w:pPr>
      <w:r w:rsidRPr="00702488">
        <w:rPr>
          <w:rFonts w:ascii="Times New Roman" w:hAnsi="Times New Roman" w:cs="Times New Roman"/>
          <w:b/>
          <w:sz w:val="24"/>
          <w:szCs w:val="24"/>
        </w:rPr>
        <w:t>Executi</w:t>
      </w:r>
      <w:r w:rsidR="0077422A" w:rsidRPr="00702488">
        <w:rPr>
          <w:rFonts w:ascii="Times New Roman" w:hAnsi="Times New Roman" w:cs="Times New Roman"/>
          <w:b/>
          <w:sz w:val="24"/>
          <w:szCs w:val="24"/>
        </w:rPr>
        <w:t>ve Director’s Report</w:t>
      </w:r>
      <w:r w:rsidR="0077422A" w:rsidRPr="00702488">
        <w:rPr>
          <w:rFonts w:ascii="Times New Roman" w:hAnsi="Times New Roman" w:cs="Times New Roman"/>
          <w:b/>
          <w:sz w:val="24"/>
          <w:szCs w:val="24"/>
        </w:rPr>
        <w:tab/>
        <w:t xml:space="preserve">           </w:t>
      </w:r>
    </w:p>
    <w:p w14:paraId="2C319861" w14:textId="77777777" w:rsidR="00702488" w:rsidRDefault="00702488" w:rsidP="00702488">
      <w:pPr>
        <w:pStyle w:val="ListParagraph"/>
        <w:tabs>
          <w:tab w:val="left" w:pos="9133"/>
        </w:tabs>
        <w:spacing w:after="0" w:line="240" w:lineRule="auto"/>
        <w:contextualSpacing w:val="0"/>
        <w:rPr>
          <w:rFonts w:ascii="Times New Roman" w:hAnsi="Times New Roman" w:cs="Times New Roman"/>
          <w:b/>
          <w:sz w:val="24"/>
          <w:szCs w:val="24"/>
        </w:rPr>
      </w:pPr>
    </w:p>
    <w:p w14:paraId="6723D7EA" w14:textId="77777777" w:rsidR="002E445F" w:rsidRDefault="002E445F" w:rsidP="00702488">
      <w:pPr>
        <w:pStyle w:val="ListParagraph"/>
        <w:tabs>
          <w:tab w:val="left" w:pos="9133"/>
        </w:tabs>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Claire offered the following:</w:t>
      </w:r>
    </w:p>
    <w:p w14:paraId="77744AD9" w14:textId="77777777" w:rsidR="002E445F" w:rsidRDefault="002E445F" w:rsidP="00702488">
      <w:pPr>
        <w:pStyle w:val="ListParagraph"/>
        <w:tabs>
          <w:tab w:val="left" w:pos="9133"/>
        </w:tabs>
        <w:spacing w:after="0" w:line="240" w:lineRule="auto"/>
        <w:contextualSpacing w:val="0"/>
        <w:rPr>
          <w:rFonts w:ascii="Times New Roman" w:hAnsi="Times New Roman" w:cs="Times New Roman"/>
          <w:sz w:val="24"/>
          <w:szCs w:val="24"/>
        </w:rPr>
      </w:pPr>
    </w:p>
    <w:p w14:paraId="05AF7997" w14:textId="7171270B" w:rsidR="00222628" w:rsidRDefault="00222628" w:rsidP="00AF7B80">
      <w:pPr>
        <w:pStyle w:val="ListParagraph"/>
        <w:numPr>
          <w:ilvl w:val="0"/>
          <w:numId w:val="22"/>
        </w:numPr>
        <w:tabs>
          <w:tab w:val="left" w:pos="9133"/>
        </w:tabs>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All DOH grants are being reimbursed timely. The Tobacco and Navigator con</w:t>
      </w:r>
      <w:r w:rsidR="00AE6CE9">
        <w:rPr>
          <w:rFonts w:ascii="Times New Roman" w:hAnsi="Times New Roman" w:cs="Times New Roman"/>
          <w:sz w:val="24"/>
          <w:szCs w:val="24"/>
        </w:rPr>
        <w:t xml:space="preserve">tracts turn over in the summer; the </w:t>
      </w:r>
      <w:r>
        <w:rPr>
          <w:rFonts w:ascii="Times New Roman" w:hAnsi="Times New Roman" w:cs="Times New Roman"/>
          <w:sz w:val="24"/>
          <w:szCs w:val="24"/>
        </w:rPr>
        <w:t xml:space="preserve">work plan and budget </w:t>
      </w:r>
      <w:r w:rsidR="00AE6CE9">
        <w:rPr>
          <w:rFonts w:ascii="Times New Roman" w:hAnsi="Times New Roman" w:cs="Times New Roman"/>
          <w:sz w:val="24"/>
          <w:szCs w:val="24"/>
        </w:rPr>
        <w:t xml:space="preserve">for these programs </w:t>
      </w:r>
      <w:r w:rsidR="001A6D84">
        <w:rPr>
          <w:rFonts w:ascii="Times New Roman" w:hAnsi="Times New Roman" w:cs="Times New Roman"/>
          <w:sz w:val="24"/>
          <w:szCs w:val="24"/>
        </w:rPr>
        <w:t>we</w:t>
      </w:r>
      <w:r>
        <w:rPr>
          <w:rFonts w:ascii="Times New Roman" w:hAnsi="Times New Roman" w:cs="Times New Roman"/>
          <w:sz w:val="24"/>
          <w:szCs w:val="24"/>
        </w:rPr>
        <w:t>re submitted</w:t>
      </w:r>
      <w:r w:rsidR="00AE6CE9">
        <w:rPr>
          <w:rFonts w:ascii="Times New Roman" w:hAnsi="Times New Roman" w:cs="Times New Roman"/>
          <w:sz w:val="24"/>
          <w:szCs w:val="24"/>
        </w:rPr>
        <w:t xml:space="preserve"> at that time</w:t>
      </w:r>
      <w:r>
        <w:rPr>
          <w:rFonts w:ascii="Times New Roman" w:hAnsi="Times New Roman" w:cs="Times New Roman"/>
          <w:sz w:val="24"/>
          <w:szCs w:val="24"/>
        </w:rPr>
        <w:t>. Approval is anticipated to take several weeks</w:t>
      </w:r>
      <w:r w:rsidR="001A6D84">
        <w:rPr>
          <w:rFonts w:ascii="Times New Roman" w:hAnsi="Times New Roman" w:cs="Times New Roman"/>
          <w:sz w:val="24"/>
          <w:szCs w:val="24"/>
        </w:rPr>
        <w:t xml:space="preserve">.  While we are </w:t>
      </w:r>
      <w:r>
        <w:rPr>
          <w:rFonts w:ascii="Times New Roman" w:hAnsi="Times New Roman" w:cs="Times New Roman"/>
          <w:sz w:val="24"/>
          <w:szCs w:val="24"/>
        </w:rPr>
        <w:t xml:space="preserve">not permitted to voucher for expenses for the Navigator </w:t>
      </w:r>
      <w:r w:rsidR="001A6D84">
        <w:rPr>
          <w:rFonts w:ascii="Times New Roman" w:hAnsi="Times New Roman" w:cs="Times New Roman"/>
          <w:sz w:val="24"/>
          <w:szCs w:val="24"/>
        </w:rPr>
        <w:t>P</w:t>
      </w:r>
      <w:r>
        <w:rPr>
          <w:rFonts w:ascii="Times New Roman" w:hAnsi="Times New Roman" w:cs="Times New Roman"/>
          <w:sz w:val="24"/>
          <w:szCs w:val="24"/>
        </w:rPr>
        <w:t xml:space="preserve">rogram until </w:t>
      </w:r>
      <w:r w:rsidR="001A6D84">
        <w:rPr>
          <w:rFonts w:ascii="Times New Roman" w:hAnsi="Times New Roman" w:cs="Times New Roman"/>
          <w:sz w:val="24"/>
          <w:szCs w:val="24"/>
        </w:rPr>
        <w:t xml:space="preserve">the new budget and work plan are approved, the </w:t>
      </w:r>
      <w:r w:rsidR="00AE6CE9">
        <w:rPr>
          <w:rFonts w:ascii="Times New Roman" w:hAnsi="Times New Roman" w:cs="Times New Roman"/>
          <w:sz w:val="24"/>
          <w:szCs w:val="24"/>
        </w:rPr>
        <w:t>agency is</w:t>
      </w:r>
      <w:r>
        <w:rPr>
          <w:rFonts w:ascii="Times New Roman" w:hAnsi="Times New Roman" w:cs="Times New Roman"/>
          <w:sz w:val="24"/>
          <w:szCs w:val="24"/>
        </w:rPr>
        <w:t xml:space="preserve"> permitted to voucher </w:t>
      </w:r>
      <w:r w:rsidR="001A6D84">
        <w:rPr>
          <w:rFonts w:ascii="Times New Roman" w:hAnsi="Times New Roman" w:cs="Times New Roman"/>
          <w:sz w:val="24"/>
          <w:szCs w:val="24"/>
        </w:rPr>
        <w:t>for expenses re</w:t>
      </w:r>
      <w:r w:rsidR="00925863">
        <w:rPr>
          <w:rFonts w:ascii="Times New Roman" w:hAnsi="Times New Roman" w:cs="Times New Roman"/>
          <w:sz w:val="24"/>
          <w:szCs w:val="24"/>
        </w:rPr>
        <w:t xml:space="preserve">lated to the Tobacco Program </w:t>
      </w:r>
      <w:r>
        <w:rPr>
          <w:rFonts w:ascii="Times New Roman" w:hAnsi="Times New Roman" w:cs="Times New Roman"/>
          <w:sz w:val="24"/>
          <w:szCs w:val="24"/>
        </w:rPr>
        <w:t xml:space="preserve">based on the prior </w:t>
      </w:r>
      <w:r w:rsidR="001A6D84">
        <w:rPr>
          <w:rFonts w:ascii="Times New Roman" w:hAnsi="Times New Roman" w:cs="Times New Roman"/>
          <w:sz w:val="24"/>
          <w:szCs w:val="24"/>
        </w:rPr>
        <w:t>year’s budget.</w:t>
      </w:r>
    </w:p>
    <w:p w14:paraId="37D839BF" w14:textId="77777777" w:rsidR="00222628" w:rsidRDefault="00222628" w:rsidP="00AF7B80">
      <w:pPr>
        <w:pStyle w:val="ListParagraph"/>
        <w:tabs>
          <w:tab w:val="left" w:pos="9133"/>
        </w:tabs>
        <w:spacing w:after="0" w:line="240" w:lineRule="auto"/>
        <w:ind w:left="360"/>
        <w:contextualSpacing w:val="0"/>
        <w:rPr>
          <w:rFonts w:ascii="Times New Roman" w:hAnsi="Times New Roman" w:cs="Times New Roman"/>
          <w:sz w:val="24"/>
          <w:szCs w:val="24"/>
        </w:rPr>
      </w:pPr>
    </w:p>
    <w:p w14:paraId="7D2C2E72" w14:textId="30DFFF8E" w:rsidR="00222628" w:rsidRDefault="00222628" w:rsidP="00AF7B80">
      <w:pPr>
        <w:pStyle w:val="ListParagraph"/>
        <w:numPr>
          <w:ilvl w:val="0"/>
          <w:numId w:val="22"/>
        </w:numPr>
        <w:tabs>
          <w:tab w:val="left" w:pos="9133"/>
        </w:tabs>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NYSOFA provide</w:t>
      </w:r>
      <w:r w:rsidR="001A6D84">
        <w:rPr>
          <w:rFonts w:ascii="Times New Roman" w:hAnsi="Times New Roman" w:cs="Times New Roman"/>
          <w:sz w:val="24"/>
          <w:szCs w:val="24"/>
        </w:rPr>
        <w:t>s funding to the Columbia County Office for the Aging for NYConnects, which CCOFA subcontracts to the Consortium</w:t>
      </w:r>
      <w:r w:rsidR="006C2FC7">
        <w:rPr>
          <w:rFonts w:ascii="Times New Roman" w:hAnsi="Times New Roman" w:cs="Times New Roman"/>
          <w:sz w:val="24"/>
          <w:szCs w:val="24"/>
        </w:rPr>
        <w:t>. Despite a start date of</w:t>
      </w:r>
      <w:r>
        <w:rPr>
          <w:rFonts w:ascii="Times New Roman" w:hAnsi="Times New Roman" w:cs="Times New Roman"/>
          <w:sz w:val="24"/>
          <w:szCs w:val="24"/>
        </w:rPr>
        <w:t xml:space="preserve"> April 1</w:t>
      </w:r>
      <w:r w:rsidRPr="00222628">
        <w:rPr>
          <w:rFonts w:ascii="Times New Roman" w:hAnsi="Times New Roman" w:cs="Times New Roman"/>
          <w:sz w:val="24"/>
          <w:szCs w:val="24"/>
          <w:vertAlign w:val="superscript"/>
        </w:rPr>
        <w:t>st</w:t>
      </w:r>
      <w:r>
        <w:rPr>
          <w:rFonts w:ascii="Times New Roman" w:hAnsi="Times New Roman" w:cs="Times New Roman"/>
          <w:sz w:val="24"/>
          <w:szCs w:val="24"/>
        </w:rPr>
        <w:t xml:space="preserve">, NYSOFA </w:t>
      </w:r>
      <w:r w:rsidR="001A6D84">
        <w:rPr>
          <w:rFonts w:ascii="Times New Roman" w:hAnsi="Times New Roman" w:cs="Times New Roman"/>
          <w:sz w:val="24"/>
          <w:szCs w:val="24"/>
        </w:rPr>
        <w:t xml:space="preserve">only requested a budget for the program from CCOFA </w:t>
      </w:r>
      <w:r>
        <w:rPr>
          <w:rFonts w:ascii="Times New Roman" w:hAnsi="Times New Roman" w:cs="Times New Roman"/>
          <w:sz w:val="24"/>
          <w:szCs w:val="24"/>
        </w:rPr>
        <w:t xml:space="preserve">in June, and </w:t>
      </w:r>
      <w:r w:rsidR="002E445F">
        <w:rPr>
          <w:rFonts w:ascii="Times New Roman" w:hAnsi="Times New Roman" w:cs="Times New Roman"/>
          <w:sz w:val="24"/>
          <w:szCs w:val="24"/>
        </w:rPr>
        <w:t xml:space="preserve">we don’t anticipate that this will be approved until </w:t>
      </w:r>
      <w:r>
        <w:rPr>
          <w:rFonts w:ascii="Times New Roman" w:hAnsi="Times New Roman" w:cs="Times New Roman"/>
          <w:sz w:val="24"/>
          <w:szCs w:val="24"/>
        </w:rPr>
        <w:lastRenderedPageBreak/>
        <w:t xml:space="preserve">September or October. </w:t>
      </w:r>
      <w:r w:rsidR="002E445F">
        <w:rPr>
          <w:rFonts w:ascii="Times New Roman" w:hAnsi="Times New Roman" w:cs="Times New Roman"/>
          <w:sz w:val="24"/>
          <w:szCs w:val="24"/>
        </w:rPr>
        <w:t>Happily</w:t>
      </w:r>
      <w:r>
        <w:rPr>
          <w:rFonts w:ascii="Times New Roman" w:hAnsi="Times New Roman" w:cs="Times New Roman"/>
          <w:sz w:val="24"/>
          <w:szCs w:val="24"/>
        </w:rPr>
        <w:t>, Columbia County’s Office for the Aging contracted with the Consortium at</w:t>
      </w:r>
      <w:r w:rsidR="00C85D07">
        <w:rPr>
          <w:rFonts w:ascii="Times New Roman" w:hAnsi="Times New Roman" w:cs="Times New Roman"/>
          <w:sz w:val="24"/>
          <w:szCs w:val="24"/>
        </w:rPr>
        <w:t xml:space="preserve"> the </w:t>
      </w:r>
      <w:r>
        <w:rPr>
          <w:rFonts w:ascii="Times New Roman" w:hAnsi="Times New Roman" w:cs="Times New Roman"/>
          <w:sz w:val="24"/>
          <w:szCs w:val="24"/>
        </w:rPr>
        <w:t xml:space="preserve">county level, permitting us to </w:t>
      </w:r>
      <w:r w:rsidR="00C85D07">
        <w:rPr>
          <w:rFonts w:ascii="Times New Roman" w:hAnsi="Times New Roman" w:cs="Times New Roman"/>
          <w:sz w:val="24"/>
          <w:szCs w:val="24"/>
        </w:rPr>
        <w:t xml:space="preserve">voucher and be reimbursed for expenses. </w:t>
      </w:r>
    </w:p>
    <w:p w14:paraId="22FED85B" w14:textId="77777777" w:rsidR="00C85D07" w:rsidRDefault="00C85D07" w:rsidP="00AF7B80">
      <w:pPr>
        <w:pStyle w:val="ListParagraph"/>
        <w:tabs>
          <w:tab w:val="left" w:pos="9133"/>
        </w:tabs>
        <w:spacing w:after="0" w:line="240" w:lineRule="auto"/>
        <w:ind w:left="360"/>
        <w:contextualSpacing w:val="0"/>
        <w:rPr>
          <w:rFonts w:ascii="Times New Roman" w:hAnsi="Times New Roman" w:cs="Times New Roman"/>
          <w:sz w:val="24"/>
          <w:szCs w:val="24"/>
        </w:rPr>
      </w:pPr>
    </w:p>
    <w:p w14:paraId="1664A2AA" w14:textId="43A36293" w:rsidR="002E445F" w:rsidRDefault="002E445F" w:rsidP="00AF7B80">
      <w:pPr>
        <w:pStyle w:val="ListParagraph"/>
        <w:numPr>
          <w:ilvl w:val="0"/>
          <w:numId w:val="22"/>
        </w:numPr>
        <w:tabs>
          <w:tab w:val="left" w:pos="9133"/>
        </w:tabs>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We</w:t>
      </w:r>
      <w:r w:rsidR="00C85D07">
        <w:rPr>
          <w:rFonts w:ascii="Times New Roman" w:hAnsi="Times New Roman" w:cs="Times New Roman"/>
          <w:sz w:val="24"/>
          <w:szCs w:val="24"/>
        </w:rPr>
        <w:t xml:space="preserve"> applied for, and received, a Rural Health Network Technical Assistance Grant which was used to offset the expense for the Transportation St</w:t>
      </w:r>
      <w:r w:rsidR="00471ACE">
        <w:rPr>
          <w:rFonts w:ascii="Times New Roman" w:hAnsi="Times New Roman" w:cs="Times New Roman"/>
          <w:sz w:val="24"/>
          <w:szCs w:val="24"/>
        </w:rPr>
        <w:t>rategic Design project</w:t>
      </w:r>
      <w:r>
        <w:rPr>
          <w:rFonts w:ascii="Times New Roman" w:hAnsi="Times New Roman" w:cs="Times New Roman"/>
          <w:sz w:val="24"/>
          <w:szCs w:val="24"/>
        </w:rPr>
        <w:t>.</w:t>
      </w:r>
      <w:r w:rsidR="00C85D07">
        <w:rPr>
          <w:rFonts w:ascii="Times New Roman" w:hAnsi="Times New Roman" w:cs="Times New Roman"/>
          <w:sz w:val="24"/>
          <w:szCs w:val="24"/>
        </w:rPr>
        <w:t xml:space="preserve"> </w:t>
      </w:r>
    </w:p>
    <w:p w14:paraId="62C648E1" w14:textId="77777777" w:rsidR="002E445F" w:rsidRDefault="002E445F" w:rsidP="00AF7B80">
      <w:pPr>
        <w:pStyle w:val="ListParagraph"/>
        <w:tabs>
          <w:tab w:val="left" w:pos="9133"/>
        </w:tabs>
        <w:spacing w:after="0" w:line="240" w:lineRule="auto"/>
        <w:ind w:left="360"/>
        <w:contextualSpacing w:val="0"/>
        <w:rPr>
          <w:rFonts w:ascii="Times New Roman" w:hAnsi="Times New Roman" w:cs="Times New Roman"/>
          <w:sz w:val="24"/>
          <w:szCs w:val="24"/>
        </w:rPr>
      </w:pPr>
    </w:p>
    <w:p w14:paraId="25BEE829" w14:textId="6E098AC0" w:rsidR="00C85D07" w:rsidRDefault="00C85D07" w:rsidP="00AF7B80">
      <w:pPr>
        <w:pStyle w:val="ListParagraph"/>
        <w:numPr>
          <w:ilvl w:val="0"/>
          <w:numId w:val="22"/>
        </w:numPr>
        <w:tabs>
          <w:tab w:val="left" w:pos="9133"/>
        </w:tabs>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The Greene County Legislature approved </w:t>
      </w:r>
      <w:r w:rsidR="002E445F">
        <w:rPr>
          <w:rFonts w:ascii="Times New Roman" w:hAnsi="Times New Roman" w:cs="Times New Roman"/>
          <w:sz w:val="24"/>
          <w:szCs w:val="24"/>
        </w:rPr>
        <w:t xml:space="preserve">a contract with the Consortium for transportation services delivered to clients of the Greene County Department of Human Services. </w:t>
      </w:r>
      <w:r>
        <w:rPr>
          <w:rFonts w:ascii="Times New Roman" w:hAnsi="Times New Roman" w:cs="Times New Roman"/>
          <w:sz w:val="24"/>
          <w:szCs w:val="24"/>
        </w:rPr>
        <w:t xml:space="preserve">Both teams will meet in a few weeks to discuss how to operationalize the program. </w:t>
      </w:r>
    </w:p>
    <w:p w14:paraId="27DD4337" w14:textId="77777777" w:rsidR="00C85D07" w:rsidRDefault="00C85D07" w:rsidP="00AF7B80">
      <w:pPr>
        <w:pStyle w:val="ListParagraph"/>
        <w:tabs>
          <w:tab w:val="left" w:pos="9133"/>
        </w:tabs>
        <w:spacing w:after="0" w:line="240" w:lineRule="auto"/>
        <w:ind w:left="360"/>
        <w:contextualSpacing w:val="0"/>
        <w:rPr>
          <w:rFonts w:ascii="Times New Roman" w:hAnsi="Times New Roman" w:cs="Times New Roman"/>
          <w:sz w:val="24"/>
          <w:szCs w:val="24"/>
        </w:rPr>
      </w:pPr>
    </w:p>
    <w:p w14:paraId="6E68520B" w14:textId="77777777" w:rsidR="00C85D07" w:rsidRDefault="00C85D07" w:rsidP="00AF7B80">
      <w:pPr>
        <w:pStyle w:val="ListParagraph"/>
        <w:numPr>
          <w:ilvl w:val="0"/>
          <w:numId w:val="22"/>
        </w:numPr>
        <w:tabs>
          <w:tab w:val="left" w:pos="9133"/>
        </w:tabs>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July is a big reporting month, both for sending vouchers and reports to DOH and also reporting to the foundations. </w:t>
      </w:r>
    </w:p>
    <w:p w14:paraId="332071A0" w14:textId="77777777" w:rsidR="00C85D07" w:rsidRDefault="00C85D07" w:rsidP="00AF7B80">
      <w:pPr>
        <w:pStyle w:val="ListParagraph"/>
        <w:tabs>
          <w:tab w:val="left" w:pos="9133"/>
        </w:tabs>
        <w:spacing w:after="0" w:line="240" w:lineRule="auto"/>
        <w:ind w:left="360"/>
        <w:contextualSpacing w:val="0"/>
        <w:rPr>
          <w:rFonts w:ascii="Times New Roman" w:hAnsi="Times New Roman" w:cs="Times New Roman"/>
          <w:sz w:val="24"/>
          <w:szCs w:val="24"/>
        </w:rPr>
      </w:pPr>
    </w:p>
    <w:p w14:paraId="06BAA43F" w14:textId="77777777" w:rsidR="002E445F" w:rsidRDefault="00C85D07" w:rsidP="00AF7B80">
      <w:pPr>
        <w:pStyle w:val="ListParagraph"/>
        <w:numPr>
          <w:ilvl w:val="0"/>
          <w:numId w:val="22"/>
        </w:numPr>
        <w:tabs>
          <w:tab w:val="left" w:pos="9133"/>
        </w:tabs>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We received $2500 from the Bank of Greene County to</w:t>
      </w:r>
      <w:r w:rsidR="006C2FC7">
        <w:rPr>
          <w:rFonts w:ascii="Times New Roman" w:hAnsi="Times New Roman" w:cs="Times New Roman"/>
          <w:sz w:val="24"/>
          <w:szCs w:val="24"/>
        </w:rPr>
        <w:t xml:space="preserve"> support our Community Cancer funds. </w:t>
      </w:r>
    </w:p>
    <w:p w14:paraId="413BC9D2" w14:textId="77777777" w:rsidR="002E445F" w:rsidRPr="00AF7B80" w:rsidRDefault="002E445F" w:rsidP="00AF7B80">
      <w:pPr>
        <w:pStyle w:val="ListParagraph"/>
        <w:rPr>
          <w:rFonts w:ascii="Times New Roman" w:hAnsi="Times New Roman" w:cs="Times New Roman"/>
          <w:sz w:val="24"/>
          <w:szCs w:val="24"/>
        </w:rPr>
      </w:pPr>
    </w:p>
    <w:p w14:paraId="7EB3C3E3" w14:textId="589C7ED5" w:rsidR="00C85D07" w:rsidRDefault="006C2FC7" w:rsidP="00AF7B80">
      <w:pPr>
        <w:pStyle w:val="ListParagraph"/>
        <w:numPr>
          <w:ilvl w:val="0"/>
          <w:numId w:val="22"/>
        </w:numPr>
        <w:tabs>
          <w:tab w:val="left" w:pos="9133"/>
        </w:tabs>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We also received a</w:t>
      </w:r>
      <w:r w:rsidR="00C85D07">
        <w:rPr>
          <w:rFonts w:ascii="Times New Roman" w:hAnsi="Times New Roman" w:cs="Times New Roman"/>
          <w:sz w:val="24"/>
          <w:szCs w:val="24"/>
        </w:rPr>
        <w:t xml:space="preserve"> donation from Kinderhook Toyota </w:t>
      </w:r>
      <w:r w:rsidR="00ED693D">
        <w:rPr>
          <w:rFonts w:ascii="Times New Roman" w:hAnsi="Times New Roman" w:cs="Times New Roman"/>
          <w:sz w:val="24"/>
          <w:szCs w:val="24"/>
        </w:rPr>
        <w:t>to support the Columbia County Community Can</w:t>
      </w:r>
      <w:r w:rsidR="0006742B">
        <w:rPr>
          <w:rFonts w:ascii="Times New Roman" w:hAnsi="Times New Roman" w:cs="Times New Roman"/>
          <w:sz w:val="24"/>
          <w:szCs w:val="24"/>
        </w:rPr>
        <w:t>cer Fund; the Toyota Foundation will match this award.</w:t>
      </w:r>
    </w:p>
    <w:p w14:paraId="516EE794" w14:textId="77777777" w:rsidR="0006742B" w:rsidRDefault="0006742B" w:rsidP="00AF7B80">
      <w:pPr>
        <w:pStyle w:val="ListParagraph"/>
        <w:tabs>
          <w:tab w:val="left" w:pos="9133"/>
        </w:tabs>
        <w:spacing w:after="0" w:line="240" w:lineRule="auto"/>
        <w:ind w:left="360"/>
        <w:contextualSpacing w:val="0"/>
        <w:rPr>
          <w:rFonts w:ascii="Times New Roman" w:hAnsi="Times New Roman" w:cs="Times New Roman"/>
          <w:sz w:val="24"/>
          <w:szCs w:val="24"/>
        </w:rPr>
      </w:pPr>
    </w:p>
    <w:p w14:paraId="26B70C62" w14:textId="67BF4D75" w:rsidR="0006742B" w:rsidRDefault="002E445F" w:rsidP="00AF7B80">
      <w:pPr>
        <w:pStyle w:val="ListParagraph"/>
        <w:numPr>
          <w:ilvl w:val="0"/>
          <w:numId w:val="22"/>
        </w:numPr>
        <w:tabs>
          <w:tab w:val="left" w:pos="9133"/>
        </w:tabs>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We</w:t>
      </w:r>
      <w:r w:rsidR="0006742B">
        <w:rPr>
          <w:rFonts w:ascii="Times New Roman" w:hAnsi="Times New Roman" w:cs="Times New Roman"/>
          <w:sz w:val="24"/>
          <w:szCs w:val="24"/>
        </w:rPr>
        <w:t xml:space="preserve"> ha</w:t>
      </w:r>
      <w:r>
        <w:rPr>
          <w:rFonts w:ascii="Times New Roman" w:hAnsi="Times New Roman" w:cs="Times New Roman"/>
          <w:sz w:val="24"/>
          <w:szCs w:val="24"/>
        </w:rPr>
        <w:t>ve</w:t>
      </w:r>
      <w:r w:rsidR="0006742B">
        <w:rPr>
          <w:rFonts w:ascii="Times New Roman" w:hAnsi="Times New Roman" w:cs="Times New Roman"/>
          <w:sz w:val="24"/>
          <w:szCs w:val="24"/>
        </w:rPr>
        <w:t xml:space="preserve"> been seeking two Americorps members through Rural Health Network of South Central New York. One position, at 900</w:t>
      </w:r>
      <w:r w:rsidR="00615970">
        <w:rPr>
          <w:rFonts w:ascii="Times New Roman" w:hAnsi="Times New Roman" w:cs="Times New Roman"/>
          <w:sz w:val="24"/>
          <w:szCs w:val="24"/>
        </w:rPr>
        <w:t xml:space="preserve"> </w:t>
      </w:r>
      <w:r w:rsidR="0006742B">
        <w:rPr>
          <w:rFonts w:ascii="Times New Roman" w:hAnsi="Times New Roman" w:cs="Times New Roman"/>
          <w:sz w:val="24"/>
          <w:szCs w:val="24"/>
        </w:rPr>
        <w:t>hours, w</w:t>
      </w:r>
      <w:r>
        <w:rPr>
          <w:rFonts w:ascii="Times New Roman" w:hAnsi="Times New Roman" w:cs="Times New Roman"/>
          <w:sz w:val="24"/>
          <w:szCs w:val="24"/>
        </w:rPr>
        <w:t>ould</w:t>
      </w:r>
      <w:r w:rsidR="0006742B">
        <w:rPr>
          <w:rFonts w:ascii="Times New Roman" w:hAnsi="Times New Roman" w:cs="Times New Roman"/>
          <w:sz w:val="24"/>
          <w:szCs w:val="24"/>
        </w:rPr>
        <w:t xml:space="preserve"> be for a public health educator; the other, for 1200 hours, w</w:t>
      </w:r>
      <w:r>
        <w:rPr>
          <w:rFonts w:ascii="Times New Roman" w:hAnsi="Times New Roman" w:cs="Times New Roman"/>
          <w:sz w:val="24"/>
          <w:szCs w:val="24"/>
        </w:rPr>
        <w:t>ould</w:t>
      </w:r>
      <w:r w:rsidR="0006742B">
        <w:rPr>
          <w:rFonts w:ascii="Times New Roman" w:hAnsi="Times New Roman" w:cs="Times New Roman"/>
          <w:sz w:val="24"/>
          <w:szCs w:val="24"/>
        </w:rPr>
        <w:t xml:space="preserve"> be for a transporta</w:t>
      </w:r>
      <w:r w:rsidR="00615970">
        <w:rPr>
          <w:rFonts w:ascii="Times New Roman" w:hAnsi="Times New Roman" w:cs="Times New Roman"/>
          <w:sz w:val="24"/>
          <w:szCs w:val="24"/>
        </w:rPr>
        <w:t>tion program assistant. Initial</w:t>
      </w:r>
      <w:r w:rsidR="0006742B">
        <w:rPr>
          <w:rFonts w:ascii="Times New Roman" w:hAnsi="Times New Roman" w:cs="Times New Roman"/>
          <w:sz w:val="24"/>
          <w:szCs w:val="24"/>
        </w:rPr>
        <w:t xml:space="preserve"> advertising has been thro</w:t>
      </w:r>
      <w:r w:rsidR="00166E04">
        <w:rPr>
          <w:rFonts w:ascii="Times New Roman" w:hAnsi="Times New Roman" w:cs="Times New Roman"/>
          <w:sz w:val="24"/>
          <w:szCs w:val="24"/>
        </w:rPr>
        <w:t>ugh college and un</w:t>
      </w:r>
      <w:r w:rsidR="00615970">
        <w:rPr>
          <w:rFonts w:ascii="Times New Roman" w:hAnsi="Times New Roman" w:cs="Times New Roman"/>
          <w:sz w:val="24"/>
          <w:szCs w:val="24"/>
        </w:rPr>
        <w:t>iversity job boards, as well as print advertising,</w:t>
      </w:r>
      <w:r w:rsidR="00166E04">
        <w:rPr>
          <w:rFonts w:ascii="Times New Roman" w:hAnsi="Times New Roman" w:cs="Times New Roman"/>
          <w:sz w:val="24"/>
          <w:szCs w:val="24"/>
        </w:rPr>
        <w:t xml:space="preserve"> but t</w:t>
      </w:r>
      <w:r w:rsidR="0006742B">
        <w:rPr>
          <w:rFonts w:ascii="Times New Roman" w:hAnsi="Times New Roman" w:cs="Times New Roman"/>
          <w:sz w:val="24"/>
          <w:szCs w:val="24"/>
        </w:rPr>
        <w:t>here has not been a lot of interest</w:t>
      </w:r>
      <w:r w:rsidR="00AE6CE9">
        <w:rPr>
          <w:rFonts w:ascii="Times New Roman" w:hAnsi="Times New Roman" w:cs="Times New Roman"/>
          <w:sz w:val="24"/>
          <w:szCs w:val="24"/>
        </w:rPr>
        <w:t>, and it is possible we will not be able to fill the positions.</w:t>
      </w:r>
    </w:p>
    <w:p w14:paraId="5762C97E" w14:textId="77777777" w:rsidR="00C85D07" w:rsidRDefault="00C85D07" w:rsidP="00AF7B80">
      <w:pPr>
        <w:pStyle w:val="ListParagraph"/>
        <w:tabs>
          <w:tab w:val="left" w:pos="9133"/>
        </w:tabs>
        <w:spacing w:after="0" w:line="240" w:lineRule="auto"/>
        <w:ind w:left="360"/>
        <w:contextualSpacing w:val="0"/>
        <w:rPr>
          <w:rFonts w:ascii="Times New Roman" w:hAnsi="Times New Roman" w:cs="Times New Roman"/>
          <w:sz w:val="24"/>
          <w:szCs w:val="24"/>
        </w:rPr>
      </w:pPr>
    </w:p>
    <w:p w14:paraId="03D8C1F7" w14:textId="310B6922" w:rsidR="00166E04" w:rsidRDefault="005879B0" w:rsidP="00AF7B80">
      <w:pPr>
        <w:pStyle w:val="ListParagraph"/>
        <w:numPr>
          <w:ilvl w:val="0"/>
          <w:numId w:val="22"/>
        </w:numPr>
        <w:tabs>
          <w:tab w:val="left" w:pos="9133"/>
        </w:tabs>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00166E04">
        <w:rPr>
          <w:rFonts w:ascii="Times New Roman" w:hAnsi="Times New Roman" w:cs="Times New Roman"/>
          <w:sz w:val="24"/>
          <w:szCs w:val="24"/>
        </w:rPr>
        <w:t xml:space="preserve">CARTS program just </w:t>
      </w:r>
      <w:r w:rsidR="00AE6CE9">
        <w:rPr>
          <w:rFonts w:ascii="Times New Roman" w:hAnsi="Times New Roman" w:cs="Times New Roman"/>
          <w:sz w:val="24"/>
          <w:szCs w:val="24"/>
        </w:rPr>
        <w:t xml:space="preserve">received its first of five vehicles </w:t>
      </w:r>
      <w:r w:rsidR="006C2FC7">
        <w:rPr>
          <w:rFonts w:ascii="Times New Roman" w:hAnsi="Times New Roman" w:cs="Times New Roman"/>
          <w:sz w:val="24"/>
          <w:szCs w:val="24"/>
        </w:rPr>
        <w:t>to</w:t>
      </w:r>
      <w:r w:rsidR="00166E04">
        <w:rPr>
          <w:rFonts w:ascii="Times New Roman" w:hAnsi="Times New Roman" w:cs="Times New Roman"/>
          <w:sz w:val="24"/>
          <w:szCs w:val="24"/>
        </w:rPr>
        <w:t xml:space="preserve"> be leased through Enterprise to expand the fleet. The first is a</w:t>
      </w:r>
      <w:r w:rsidR="00AE6CE9">
        <w:rPr>
          <w:rFonts w:ascii="Times New Roman" w:hAnsi="Times New Roman" w:cs="Times New Roman"/>
          <w:sz w:val="24"/>
          <w:szCs w:val="24"/>
        </w:rPr>
        <w:t xml:space="preserve">n AWD </w:t>
      </w:r>
      <w:r w:rsidR="00166E04">
        <w:rPr>
          <w:rFonts w:ascii="Times New Roman" w:hAnsi="Times New Roman" w:cs="Times New Roman"/>
          <w:sz w:val="24"/>
          <w:szCs w:val="24"/>
        </w:rPr>
        <w:t>Fo</w:t>
      </w:r>
      <w:r w:rsidR="00AE6CE9">
        <w:rPr>
          <w:rFonts w:ascii="Times New Roman" w:hAnsi="Times New Roman" w:cs="Times New Roman"/>
          <w:sz w:val="24"/>
          <w:szCs w:val="24"/>
        </w:rPr>
        <w:t>rd Escape SUV, chosen for greater accessibility due to its height.</w:t>
      </w:r>
    </w:p>
    <w:p w14:paraId="2D95D661" w14:textId="77777777" w:rsidR="00166E04" w:rsidRDefault="00166E04" w:rsidP="00AF7B80">
      <w:pPr>
        <w:pStyle w:val="ListParagraph"/>
        <w:tabs>
          <w:tab w:val="left" w:pos="9133"/>
        </w:tabs>
        <w:spacing w:after="0" w:line="240" w:lineRule="auto"/>
        <w:ind w:left="360"/>
        <w:contextualSpacing w:val="0"/>
        <w:rPr>
          <w:rFonts w:ascii="Times New Roman" w:hAnsi="Times New Roman" w:cs="Times New Roman"/>
          <w:sz w:val="24"/>
          <w:szCs w:val="24"/>
        </w:rPr>
      </w:pPr>
    </w:p>
    <w:p w14:paraId="684E232C" w14:textId="2D912CE5" w:rsidR="00166E04" w:rsidRPr="00C85D07" w:rsidRDefault="002E445F" w:rsidP="00AF7B80">
      <w:pPr>
        <w:pStyle w:val="ListParagraph"/>
        <w:numPr>
          <w:ilvl w:val="0"/>
          <w:numId w:val="22"/>
        </w:numPr>
        <w:tabs>
          <w:tab w:val="left" w:pos="9133"/>
        </w:tabs>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Since staff</w:t>
      </w:r>
      <w:r w:rsidR="00166E04">
        <w:rPr>
          <w:rFonts w:ascii="Times New Roman" w:hAnsi="Times New Roman" w:cs="Times New Roman"/>
          <w:sz w:val="24"/>
          <w:szCs w:val="24"/>
        </w:rPr>
        <w:t xml:space="preserve"> member Rachel Cole has been managing the Prescription Access and Referral Program and the Financial Assistan</w:t>
      </w:r>
      <w:r w:rsidR="005879B0">
        <w:rPr>
          <w:rFonts w:ascii="Times New Roman" w:hAnsi="Times New Roman" w:cs="Times New Roman"/>
          <w:sz w:val="24"/>
          <w:szCs w:val="24"/>
        </w:rPr>
        <w:t xml:space="preserve">ce Funds, the agency has tuned </w:t>
      </w:r>
      <w:r w:rsidR="00166E04">
        <w:rPr>
          <w:rFonts w:ascii="Times New Roman" w:hAnsi="Times New Roman" w:cs="Times New Roman"/>
          <w:sz w:val="24"/>
          <w:szCs w:val="24"/>
        </w:rPr>
        <w:t>up the tracking and</w:t>
      </w:r>
      <w:r w:rsidR="005879B0">
        <w:rPr>
          <w:rFonts w:ascii="Times New Roman" w:hAnsi="Times New Roman" w:cs="Times New Roman"/>
          <w:sz w:val="24"/>
          <w:szCs w:val="24"/>
        </w:rPr>
        <w:t xml:space="preserve"> </w:t>
      </w:r>
      <w:r>
        <w:rPr>
          <w:rFonts w:ascii="Times New Roman" w:hAnsi="Times New Roman" w:cs="Times New Roman"/>
          <w:sz w:val="24"/>
          <w:szCs w:val="24"/>
        </w:rPr>
        <w:t>Standard Operating Procedure</w:t>
      </w:r>
      <w:r w:rsidR="005879B0">
        <w:rPr>
          <w:rFonts w:ascii="Times New Roman" w:hAnsi="Times New Roman" w:cs="Times New Roman"/>
          <w:sz w:val="24"/>
          <w:szCs w:val="24"/>
        </w:rPr>
        <w:t>s</w:t>
      </w:r>
      <w:r>
        <w:rPr>
          <w:rFonts w:ascii="Times New Roman" w:hAnsi="Times New Roman" w:cs="Times New Roman"/>
          <w:sz w:val="24"/>
          <w:szCs w:val="24"/>
        </w:rPr>
        <w:t xml:space="preserve"> (SOP) for these programs. I</w:t>
      </w:r>
      <w:r w:rsidR="005879B0">
        <w:rPr>
          <w:rFonts w:ascii="Times New Roman" w:hAnsi="Times New Roman" w:cs="Times New Roman"/>
          <w:sz w:val="24"/>
          <w:szCs w:val="24"/>
        </w:rPr>
        <w:t>t is the agency’s practice to review and up</w:t>
      </w:r>
      <w:r w:rsidR="00703206">
        <w:rPr>
          <w:rFonts w:ascii="Times New Roman" w:hAnsi="Times New Roman" w:cs="Times New Roman"/>
          <w:sz w:val="24"/>
          <w:szCs w:val="24"/>
        </w:rPr>
        <w:t>date SOP</w:t>
      </w:r>
      <w:r w:rsidR="005879B0">
        <w:rPr>
          <w:rFonts w:ascii="Times New Roman" w:hAnsi="Times New Roman" w:cs="Times New Roman"/>
          <w:sz w:val="24"/>
          <w:szCs w:val="24"/>
        </w:rPr>
        <w:t xml:space="preserve">s when </w:t>
      </w:r>
      <w:r w:rsidR="00B4584A">
        <w:rPr>
          <w:rFonts w:ascii="Times New Roman" w:hAnsi="Times New Roman" w:cs="Times New Roman"/>
          <w:sz w:val="24"/>
          <w:szCs w:val="24"/>
        </w:rPr>
        <w:t>there is a staff transition.</w:t>
      </w:r>
    </w:p>
    <w:p w14:paraId="18A84A52" w14:textId="77777777" w:rsidR="009A2071" w:rsidRPr="009A2071" w:rsidRDefault="009A2071" w:rsidP="00702488">
      <w:pPr>
        <w:pStyle w:val="ListParagraph"/>
        <w:tabs>
          <w:tab w:val="left" w:pos="9133"/>
        </w:tabs>
        <w:spacing w:after="0" w:line="240" w:lineRule="auto"/>
        <w:contextualSpacing w:val="0"/>
        <w:rPr>
          <w:rFonts w:ascii="Times New Roman" w:hAnsi="Times New Roman" w:cs="Times New Roman"/>
          <w:sz w:val="24"/>
          <w:szCs w:val="24"/>
        </w:rPr>
      </w:pPr>
    </w:p>
    <w:p w14:paraId="0B37DE85" w14:textId="77777777" w:rsidR="005E03D9" w:rsidRPr="00615970" w:rsidRDefault="00392D24" w:rsidP="008F0A7E">
      <w:pPr>
        <w:pStyle w:val="ListParagraph"/>
        <w:numPr>
          <w:ilvl w:val="0"/>
          <w:numId w:val="1"/>
        </w:numPr>
        <w:tabs>
          <w:tab w:val="left" w:pos="9133"/>
        </w:tabs>
        <w:spacing w:after="120" w:line="240" w:lineRule="auto"/>
        <w:contextualSpacing w:val="0"/>
        <w:rPr>
          <w:rFonts w:ascii="Times New Roman" w:hAnsi="Times New Roman" w:cs="Times New Roman"/>
          <w:b/>
          <w:sz w:val="24"/>
          <w:szCs w:val="24"/>
        </w:rPr>
      </w:pPr>
      <w:r w:rsidRPr="00615970">
        <w:rPr>
          <w:rFonts w:ascii="Times New Roman" w:hAnsi="Times New Roman" w:cs="Times New Roman"/>
          <w:b/>
          <w:sz w:val="24"/>
          <w:szCs w:val="24"/>
        </w:rPr>
        <w:t>Str</w:t>
      </w:r>
      <w:r w:rsidR="0077422A" w:rsidRPr="00615970">
        <w:rPr>
          <w:rFonts w:ascii="Times New Roman" w:hAnsi="Times New Roman" w:cs="Times New Roman"/>
          <w:b/>
          <w:sz w:val="24"/>
          <w:szCs w:val="24"/>
        </w:rPr>
        <w:t>ategic Discussion</w:t>
      </w:r>
      <w:r w:rsidR="00702488" w:rsidRPr="00615970">
        <w:rPr>
          <w:rFonts w:ascii="Times New Roman" w:hAnsi="Times New Roman" w:cs="Times New Roman"/>
          <w:b/>
          <w:sz w:val="24"/>
          <w:szCs w:val="24"/>
        </w:rPr>
        <w:tab/>
      </w:r>
      <w:r w:rsidR="00702488" w:rsidRPr="00615970">
        <w:rPr>
          <w:rFonts w:ascii="Times New Roman" w:hAnsi="Times New Roman" w:cs="Times New Roman"/>
          <w:b/>
          <w:sz w:val="24"/>
          <w:szCs w:val="24"/>
        </w:rPr>
        <w:tab/>
        <w:t xml:space="preserve">       </w:t>
      </w:r>
    </w:p>
    <w:p w14:paraId="796046AA" w14:textId="15DB0C9D" w:rsidR="00615970" w:rsidRPr="00615970" w:rsidRDefault="00B4584A" w:rsidP="00615970">
      <w:pPr>
        <w:pStyle w:val="ListParagraph"/>
        <w:tabs>
          <w:tab w:val="left" w:pos="9133"/>
        </w:tabs>
        <w:spacing w:after="6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President Scott Thomas introduced the meeting’s discussion topic: </w:t>
      </w:r>
      <w:r w:rsidR="00796215" w:rsidRPr="00615970">
        <w:rPr>
          <w:rFonts w:ascii="Times New Roman" w:hAnsi="Times New Roman" w:cs="Times New Roman"/>
          <w:i/>
          <w:sz w:val="24"/>
          <w:szCs w:val="24"/>
        </w:rPr>
        <w:t>Stra</w:t>
      </w:r>
      <w:r w:rsidRPr="00615970">
        <w:rPr>
          <w:rFonts w:ascii="Times New Roman" w:hAnsi="Times New Roman" w:cs="Times New Roman"/>
          <w:i/>
          <w:sz w:val="24"/>
          <w:szCs w:val="24"/>
        </w:rPr>
        <w:t>tegies to Address the Health and</w:t>
      </w:r>
      <w:r w:rsidR="0003599E" w:rsidRPr="00615970">
        <w:rPr>
          <w:rFonts w:ascii="Times New Roman" w:hAnsi="Times New Roman" w:cs="Times New Roman"/>
          <w:i/>
          <w:sz w:val="24"/>
          <w:szCs w:val="24"/>
        </w:rPr>
        <w:t xml:space="preserve"> Human Service Worker Shortage</w:t>
      </w:r>
      <w:r w:rsidR="0003599E">
        <w:rPr>
          <w:rFonts w:ascii="Times New Roman" w:hAnsi="Times New Roman" w:cs="Times New Roman"/>
          <w:sz w:val="24"/>
          <w:szCs w:val="24"/>
        </w:rPr>
        <w:t>. The group acknowledged that the challenges in staffing are ongoing. O</w:t>
      </w:r>
      <w:r w:rsidR="00615970">
        <w:rPr>
          <w:rFonts w:ascii="Times New Roman" w:hAnsi="Times New Roman" w:cs="Times New Roman"/>
          <w:sz w:val="24"/>
          <w:szCs w:val="24"/>
        </w:rPr>
        <w:t xml:space="preserve">ne member referred to it as ‘one </w:t>
      </w:r>
      <w:r w:rsidR="0003599E">
        <w:rPr>
          <w:rFonts w:ascii="Times New Roman" w:hAnsi="Times New Roman" w:cs="Times New Roman"/>
          <w:sz w:val="24"/>
          <w:szCs w:val="24"/>
        </w:rPr>
        <w:t xml:space="preserve">step forward and one </w:t>
      </w:r>
      <w:r w:rsidR="002E445F">
        <w:rPr>
          <w:rFonts w:ascii="Times New Roman" w:hAnsi="Times New Roman" w:cs="Times New Roman"/>
          <w:sz w:val="24"/>
          <w:szCs w:val="24"/>
        </w:rPr>
        <w:t xml:space="preserve">step </w:t>
      </w:r>
      <w:r w:rsidR="0003599E">
        <w:rPr>
          <w:rFonts w:ascii="Times New Roman" w:hAnsi="Times New Roman" w:cs="Times New Roman"/>
          <w:sz w:val="24"/>
          <w:szCs w:val="24"/>
        </w:rPr>
        <w:t>back,</w:t>
      </w:r>
      <w:r w:rsidR="00615970">
        <w:rPr>
          <w:rFonts w:ascii="Times New Roman" w:hAnsi="Times New Roman" w:cs="Times New Roman"/>
          <w:sz w:val="24"/>
          <w:szCs w:val="24"/>
        </w:rPr>
        <w:t>’</w:t>
      </w:r>
      <w:r w:rsidR="0003599E">
        <w:rPr>
          <w:rFonts w:ascii="Times New Roman" w:hAnsi="Times New Roman" w:cs="Times New Roman"/>
          <w:sz w:val="24"/>
          <w:szCs w:val="24"/>
        </w:rPr>
        <w:t xml:space="preserve"> with resignations following </w:t>
      </w:r>
      <w:r w:rsidR="00615970">
        <w:rPr>
          <w:rFonts w:ascii="Times New Roman" w:hAnsi="Times New Roman" w:cs="Times New Roman"/>
          <w:sz w:val="24"/>
          <w:szCs w:val="24"/>
        </w:rPr>
        <w:t xml:space="preserve">on the heels of new hires. </w:t>
      </w:r>
      <w:r w:rsidR="0003599E">
        <w:rPr>
          <w:rFonts w:ascii="Times New Roman" w:hAnsi="Times New Roman" w:cs="Times New Roman"/>
          <w:sz w:val="24"/>
          <w:szCs w:val="24"/>
        </w:rPr>
        <w:t>Others remarked that they are experienci</w:t>
      </w:r>
      <w:r w:rsidR="00615970">
        <w:rPr>
          <w:rFonts w:ascii="Times New Roman" w:hAnsi="Times New Roman" w:cs="Times New Roman"/>
          <w:sz w:val="24"/>
          <w:szCs w:val="24"/>
        </w:rPr>
        <w:t xml:space="preserve">ng abrupt staff departures, as well as individuals who have accepted job offers </w:t>
      </w:r>
      <w:r w:rsidR="002E445F">
        <w:rPr>
          <w:rFonts w:ascii="Times New Roman" w:hAnsi="Times New Roman" w:cs="Times New Roman"/>
          <w:sz w:val="24"/>
          <w:szCs w:val="24"/>
        </w:rPr>
        <w:t>but then failed to report</w:t>
      </w:r>
      <w:r w:rsidR="00E968E4">
        <w:rPr>
          <w:rFonts w:ascii="Times New Roman" w:hAnsi="Times New Roman" w:cs="Times New Roman"/>
          <w:sz w:val="24"/>
          <w:szCs w:val="24"/>
        </w:rPr>
        <w:t xml:space="preserve"> to</w:t>
      </w:r>
      <w:r w:rsidR="00615970">
        <w:rPr>
          <w:rFonts w:ascii="Times New Roman" w:hAnsi="Times New Roman" w:cs="Times New Roman"/>
          <w:sz w:val="24"/>
          <w:szCs w:val="24"/>
        </w:rPr>
        <w:t xml:space="preserve"> work</w:t>
      </w:r>
      <w:r w:rsidR="0003599E">
        <w:rPr>
          <w:rFonts w:ascii="Times New Roman" w:hAnsi="Times New Roman" w:cs="Times New Roman"/>
          <w:sz w:val="24"/>
          <w:szCs w:val="24"/>
        </w:rPr>
        <w:t xml:space="preserve">. Another reported that those scheduled for job interviews weren’t showing up, particularly for positions not requiring advanced degrees. </w:t>
      </w:r>
      <w:r w:rsidR="002F7BFA">
        <w:rPr>
          <w:rFonts w:ascii="Times New Roman" w:hAnsi="Times New Roman" w:cs="Times New Roman"/>
          <w:sz w:val="24"/>
          <w:szCs w:val="24"/>
        </w:rPr>
        <w:t xml:space="preserve">One member noted that they have tried to get creative with advertising. </w:t>
      </w:r>
    </w:p>
    <w:p w14:paraId="7D83EA5B" w14:textId="77777777" w:rsidR="00082CE8" w:rsidRDefault="003A115C" w:rsidP="00B27ACB">
      <w:pPr>
        <w:pStyle w:val="ListParagraph"/>
        <w:numPr>
          <w:ilvl w:val="0"/>
          <w:numId w:val="1"/>
        </w:numPr>
        <w:tabs>
          <w:tab w:val="left" w:pos="9133"/>
        </w:tabs>
        <w:spacing w:before="240" w:after="60" w:line="240" w:lineRule="auto"/>
        <w:contextualSpacing w:val="0"/>
        <w:rPr>
          <w:rFonts w:ascii="Times New Roman" w:hAnsi="Times New Roman" w:cs="Times New Roman"/>
          <w:b/>
          <w:sz w:val="24"/>
          <w:szCs w:val="24"/>
        </w:rPr>
      </w:pPr>
      <w:r w:rsidRPr="007F47CF">
        <w:rPr>
          <w:rFonts w:ascii="Times New Roman" w:hAnsi="Times New Roman" w:cs="Times New Roman"/>
          <w:b/>
          <w:sz w:val="24"/>
          <w:szCs w:val="24"/>
        </w:rPr>
        <w:t xml:space="preserve">Adjournment </w:t>
      </w:r>
    </w:p>
    <w:p w14:paraId="53CCDF43" w14:textId="550BF7BC" w:rsidR="0077422A" w:rsidRDefault="00082CE8" w:rsidP="00AF7B80">
      <w:pPr>
        <w:ind w:left="720"/>
        <w:rPr>
          <w:b/>
          <w:sz w:val="40"/>
          <w:szCs w:val="40"/>
          <w:u w:val="single"/>
        </w:rPr>
      </w:pPr>
      <w:r>
        <w:rPr>
          <w:rFonts w:ascii="Times New Roman" w:hAnsi="Times New Roman" w:cs="Times New Roman"/>
          <w:sz w:val="24"/>
          <w:szCs w:val="24"/>
        </w:rPr>
        <w:t>The business of the Board being concluded, the meeting was adjourned at 4:01 p.m. follo</w:t>
      </w:r>
      <w:r w:rsidR="00B4584A">
        <w:rPr>
          <w:rFonts w:ascii="Times New Roman" w:hAnsi="Times New Roman" w:cs="Times New Roman"/>
          <w:sz w:val="24"/>
          <w:szCs w:val="24"/>
        </w:rPr>
        <w:t>wing a motion by Kevin McDonald and seconded by David Rossetti.</w:t>
      </w:r>
    </w:p>
    <w:p w14:paraId="759DEFF1" w14:textId="77777777" w:rsidR="0077422A" w:rsidRDefault="0077422A" w:rsidP="00392D24">
      <w:pPr>
        <w:jc w:val="center"/>
        <w:rPr>
          <w:b/>
          <w:sz w:val="40"/>
          <w:szCs w:val="40"/>
          <w:u w:val="single"/>
        </w:rPr>
      </w:pPr>
    </w:p>
    <w:p w14:paraId="09FC6B47" w14:textId="35740FBB" w:rsidR="0077422A" w:rsidRDefault="0077422A" w:rsidP="006C2FC7">
      <w:pPr>
        <w:rPr>
          <w:b/>
          <w:sz w:val="40"/>
          <w:szCs w:val="40"/>
          <w:u w:val="single"/>
        </w:rPr>
      </w:pPr>
    </w:p>
    <w:sectPr w:rsidR="0077422A" w:rsidSect="001B01F8">
      <w:headerReference w:type="default" r:id="rId9"/>
      <w:pgSz w:w="12240" w:h="15840"/>
      <w:pgMar w:top="720" w:right="720" w:bottom="720" w:left="7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05347" w14:textId="77777777" w:rsidR="006E340E" w:rsidRDefault="006E340E" w:rsidP="006E340E">
      <w:pPr>
        <w:spacing w:after="0" w:line="240" w:lineRule="auto"/>
      </w:pPr>
      <w:r>
        <w:separator/>
      </w:r>
    </w:p>
  </w:endnote>
  <w:endnote w:type="continuationSeparator" w:id="0">
    <w:p w14:paraId="20CF0080" w14:textId="77777777" w:rsidR="006E340E" w:rsidRDefault="006E340E" w:rsidP="006E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8816A" w14:textId="77777777" w:rsidR="006E340E" w:rsidRDefault="006E340E" w:rsidP="006E340E">
      <w:pPr>
        <w:spacing w:after="0" w:line="240" w:lineRule="auto"/>
      </w:pPr>
      <w:r>
        <w:separator/>
      </w:r>
    </w:p>
  </w:footnote>
  <w:footnote w:type="continuationSeparator" w:id="0">
    <w:p w14:paraId="477EC539" w14:textId="77777777" w:rsidR="006E340E" w:rsidRDefault="006E340E" w:rsidP="006E3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1259F" w14:textId="77777777" w:rsidR="006E340E" w:rsidRDefault="006E340E" w:rsidP="006E340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0C57"/>
    <w:multiLevelType w:val="hybridMultilevel"/>
    <w:tmpl w:val="EF1A4280"/>
    <w:lvl w:ilvl="0" w:tplc="2DA0A7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24938"/>
    <w:multiLevelType w:val="hybridMultilevel"/>
    <w:tmpl w:val="75328E20"/>
    <w:lvl w:ilvl="0" w:tplc="103E6A10">
      <w:start w:val="1"/>
      <w:numFmt w:val="upperLetter"/>
      <w:lvlText w:val="%1."/>
      <w:lvlJc w:val="left"/>
      <w:pPr>
        <w:ind w:left="1260" w:hanging="360"/>
      </w:pPr>
      <w:rPr>
        <w:rFonts w:hint="default"/>
      </w:rPr>
    </w:lvl>
    <w:lvl w:ilvl="1" w:tplc="5FA82136">
      <w:start w:val="1"/>
      <w:numFmt w:val="upperLetter"/>
      <w:lvlText w:val="%2."/>
      <w:lvlJc w:val="left"/>
      <w:pPr>
        <w:ind w:left="1980" w:hanging="360"/>
      </w:pPr>
      <w:rPr>
        <w:rFonts w:ascii="Times New Roman" w:eastAsiaTheme="minorHAnsi" w:hAnsi="Times New Roman" w:cs="Times New Roman"/>
      </w:r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4163E85"/>
    <w:multiLevelType w:val="hybridMultilevel"/>
    <w:tmpl w:val="2362AEBC"/>
    <w:lvl w:ilvl="0" w:tplc="FA6A5768">
      <w:start w:val="1"/>
      <w:numFmt w:val="upp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D65832"/>
    <w:multiLevelType w:val="hybridMultilevel"/>
    <w:tmpl w:val="84C05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D567AE"/>
    <w:multiLevelType w:val="hybridMultilevel"/>
    <w:tmpl w:val="9E92F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52650"/>
    <w:multiLevelType w:val="hybridMultilevel"/>
    <w:tmpl w:val="8570B76E"/>
    <w:lvl w:ilvl="0" w:tplc="6DEC6E08">
      <w:start w:val="1"/>
      <w:numFmt w:val="upperRoman"/>
      <w:lvlText w:val="%1."/>
      <w:lvlJc w:val="left"/>
      <w:pPr>
        <w:ind w:left="720" w:hanging="720"/>
      </w:pPr>
      <w:rPr>
        <w:rFonts w:hint="default"/>
        <w:b/>
        <w:sz w:val="24"/>
        <w:szCs w:val="24"/>
      </w:rPr>
    </w:lvl>
    <w:lvl w:ilvl="1" w:tplc="9E7A49D6">
      <w:start w:val="1"/>
      <w:numFmt w:val="upperLetter"/>
      <w:lvlText w:val="%2."/>
      <w:lvlJc w:val="left"/>
      <w:pPr>
        <w:ind w:left="1260" w:hanging="360"/>
      </w:pPr>
      <w:rPr>
        <w:rFonts w:ascii="Times New Roman" w:eastAsiaTheme="minorHAnsi" w:hAnsi="Times New Roman" w:cs="Times New Roman"/>
        <w:b w:val="0"/>
      </w:rPr>
    </w:lvl>
    <w:lvl w:ilvl="2" w:tplc="A5066738">
      <w:start w:val="1"/>
      <w:numFmt w:val="decimal"/>
      <w:lvlText w:val="%3."/>
      <w:lvlJc w:val="right"/>
      <w:pPr>
        <w:ind w:left="1890" w:hanging="180"/>
      </w:pPr>
      <w:rPr>
        <w:rFonts w:ascii="Times New Roman" w:eastAsiaTheme="minorHAnsi" w:hAnsi="Times New Roman" w:cs="Times New Roman"/>
      </w:rPr>
    </w:lvl>
    <w:lvl w:ilvl="3" w:tplc="0409000F">
      <w:start w:val="1"/>
      <w:numFmt w:val="decimal"/>
      <w:lvlText w:val="%4."/>
      <w:lvlJc w:val="left"/>
      <w:pPr>
        <w:ind w:left="234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4706F7B"/>
    <w:multiLevelType w:val="hybridMultilevel"/>
    <w:tmpl w:val="29D8A7C8"/>
    <w:lvl w:ilvl="0" w:tplc="51406C3E">
      <w:start w:val="1"/>
      <w:numFmt w:val="upperRoman"/>
      <w:lvlText w:val="%1."/>
      <w:lvlJc w:val="left"/>
      <w:pPr>
        <w:ind w:left="720" w:hanging="720"/>
      </w:pPr>
      <w:rPr>
        <w:rFonts w:hint="default"/>
        <w:b w:val="0"/>
      </w:rPr>
    </w:lvl>
    <w:lvl w:ilvl="1" w:tplc="723AABAC">
      <w:start w:val="1"/>
      <w:numFmt w:val="lowerLetter"/>
      <w:lvlText w:val="%2."/>
      <w:lvlJc w:val="left"/>
      <w:pPr>
        <w:ind w:left="1260" w:hanging="360"/>
      </w:pPr>
      <w:rPr>
        <w:b w:val="0"/>
      </w:rPr>
    </w:lvl>
    <w:lvl w:ilvl="2" w:tplc="04090001">
      <w:start w:val="1"/>
      <w:numFmt w:val="bullet"/>
      <w:lvlText w:val=""/>
      <w:lvlJc w:val="left"/>
      <w:pPr>
        <w:ind w:left="1980" w:hanging="180"/>
      </w:pPr>
      <w:rPr>
        <w:rFonts w:ascii="Symbol" w:hAnsi="Symbol" w:hint="default"/>
      </w:rPr>
    </w:lvl>
    <w:lvl w:ilvl="3" w:tplc="30E4EFA8">
      <w:start w:val="1"/>
      <w:numFmt w:val="decimal"/>
      <w:lvlText w:val="%4."/>
      <w:lvlJc w:val="left"/>
      <w:pPr>
        <w:ind w:left="2700" w:hanging="360"/>
      </w:pPr>
      <w:rPr>
        <w:rFonts w:hint="default"/>
        <w:spacing w:val="0"/>
        <w:w w:val="100"/>
        <w:position w:val="0"/>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5AF34A9"/>
    <w:multiLevelType w:val="hybridMultilevel"/>
    <w:tmpl w:val="EBFCC3FC"/>
    <w:lvl w:ilvl="0" w:tplc="51406C3E">
      <w:start w:val="1"/>
      <w:numFmt w:val="upperRoman"/>
      <w:lvlText w:val="%1."/>
      <w:lvlJc w:val="left"/>
      <w:pPr>
        <w:ind w:left="720" w:hanging="720"/>
      </w:pPr>
      <w:rPr>
        <w:rFonts w:hint="default"/>
        <w:b w:val="0"/>
      </w:rPr>
    </w:lvl>
    <w:lvl w:ilvl="1" w:tplc="723AABAC">
      <w:start w:val="1"/>
      <w:numFmt w:val="lowerLetter"/>
      <w:lvlText w:val="%2."/>
      <w:lvlJc w:val="left"/>
      <w:pPr>
        <w:ind w:left="1260" w:hanging="360"/>
      </w:pPr>
      <w:rPr>
        <w:b w:val="0"/>
      </w:rPr>
    </w:lvl>
    <w:lvl w:ilvl="2" w:tplc="30E4EFA8">
      <w:start w:val="1"/>
      <w:numFmt w:val="decimal"/>
      <w:lvlText w:val="%3."/>
      <w:lvlJc w:val="left"/>
      <w:pPr>
        <w:ind w:left="1980" w:hanging="180"/>
      </w:pPr>
      <w:rPr>
        <w:rFonts w:hint="default"/>
        <w:spacing w:val="0"/>
        <w:w w:val="100"/>
        <w:position w:val="0"/>
      </w:r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9B472BD"/>
    <w:multiLevelType w:val="hybridMultilevel"/>
    <w:tmpl w:val="3EB62BCC"/>
    <w:lvl w:ilvl="0" w:tplc="51406C3E">
      <w:start w:val="1"/>
      <w:numFmt w:val="upperRoman"/>
      <w:lvlText w:val="%1."/>
      <w:lvlJc w:val="left"/>
      <w:pPr>
        <w:ind w:left="720" w:hanging="720"/>
      </w:pPr>
      <w:rPr>
        <w:rFonts w:hint="default"/>
        <w:b w:val="0"/>
      </w:rPr>
    </w:lvl>
    <w:lvl w:ilvl="1" w:tplc="723AABAC">
      <w:start w:val="1"/>
      <w:numFmt w:val="lowerLetter"/>
      <w:lvlText w:val="%2."/>
      <w:lvlJc w:val="left"/>
      <w:pPr>
        <w:ind w:left="1260" w:hanging="360"/>
      </w:pPr>
      <w:rPr>
        <w:b w:val="0"/>
      </w:rPr>
    </w:lvl>
    <w:lvl w:ilvl="2" w:tplc="04090001">
      <w:start w:val="1"/>
      <w:numFmt w:val="bullet"/>
      <w:lvlText w:val=""/>
      <w:lvlJc w:val="left"/>
      <w:pPr>
        <w:ind w:left="1980" w:hanging="180"/>
      </w:pPr>
      <w:rPr>
        <w:rFonts w:ascii="Symbol" w:hAnsi="Symbol" w:hint="default"/>
      </w:r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3671503"/>
    <w:multiLevelType w:val="hybridMultilevel"/>
    <w:tmpl w:val="9CA4A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B62376"/>
    <w:multiLevelType w:val="hybridMultilevel"/>
    <w:tmpl w:val="49EA1014"/>
    <w:lvl w:ilvl="0" w:tplc="04090001">
      <w:start w:val="1"/>
      <w:numFmt w:val="bullet"/>
      <w:lvlText w:val=""/>
      <w:lvlJc w:val="left"/>
      <w:pPr>
        <w:ind w:left="720" w:hanging="360"/>
      </w:pPr>
      <w:rPr>
        <w:rFonts w:ascii="Symbol" w:hAnsi="Symbol" w:hint="default"/>
      </w:rPr>
    </w:lvl>
    <w:lvl w:ilvl="1" w:tplc="5882ED7A">
      <w:start w:val="1"/>
      <w:numFmt w:val="bullet"/>
      <w:lvlText w:val=""/>
      <w:lvlJc w:val="left"/>
      <w:pPr>
        <w:ind w:left="1440" w:hanging="360"/>
      </w:pPr>
      <w:rPr>
        <w:rFonts w:ascii="Wingdings" w:hAnsi="Wingdings" w:hint="default"/>
        <w:sz w:val="27"/>
        <w:szCs w:val="2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E2095"/>
    <w:multiLevelType w:val="hybridMultilevel"/>
    <w:tmpl w:val="3586A4A6"/>
    <w:lvl w:ilvl="0" w:tplc="51406C3E">
      <w:start w:val="1"/>
      <w:numFmt w:val="upperRoman"/>
      <w:lvlText w:val="%1."/>
      <w:lvlJc w:val="left"/>
      <w:pPr>
        <w:ind w:left="720" w:hanging="720"/>
      </w:pPr>
      <w:rPr>
        <w:rFonts w:hint="default"/>
        <w:b w:val="0"/>
      </w:rPr>
    </w:lvl>
    <w:lvl w:ilvl="1" w:tplc="723AABAC">
      <w:start w:val="1"/>
      <w:numFmt w:val="lowerLetter"/>
      <w:lvlText w:val="%2."/>
      <w:lvlJc w:val="left"/>
      <w:pPr>
        <w:ind w:left="1260" w:hanging="360"/>
      </w:pPr>
      <w:rPr>
        <w:b w:val="0"/>
      </w:rPr>
    </w:lvl>
    <w:lvl w:ilvl="2" w:tplc="04090001">
      <w:start w:val="1"/>
      <w:numFmt w:val="bullet"/>
      <w:lvlText w:val=""/>
      <w:lvlJc w:val="left"/>
      <w:pPr>
        <w:ind w:left="1980" w:hanging="180"/>
      </w:pPr>
      <w:rPr>
        <w:rFonts w:ascii="Symbol" w:hAnsi="Symbol" w:hint="default"/>
      </w:rPr>
    </w:lvl>
    <w:lvl w:ilvl="3" w:tplc="04090001">
      <w:start w:val="1"/>
      <w:numFmt w:val="bullet"/>
      <w:lvlText w:val=""/>
      <w:lvlJc w:val="left"/>
      <w:pPr>
        <w:ind w:left="2700" w:hanging="360"/>
      </w:pPr>
      <w:rPr>
        <w:rFonts w:ascii="Symbol" w:hAnsi="Symbol"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E301F44"/>
    <w:multiLevelType w:val="hybridMultilevel"/>
    <w:tmpl w:val="ED6CE94A"/>
    <w:lvl w:ilvl="0" w:tplc="103E6A10">
      <w:start w:val="1"/>
      <w:numFmt w:val="upperLetter"/>
      <w:lvlText w:val="%1."/>
      <w:lvlJc w:val="left"/>
      <w:pPr>
        <w:ind w:left="1260" w:hanging="360"/>
      </w:pPr>
      <w:rPr>
        <w:rFonts w:hint="default"/>
      </w:rPr>
    </w:lvl>
    <w:lvl w:ilvl="1" w:tplc="5FA82136">
      <w:start w:val="1"/>
      <w:numFmt w:val="upperLetter"/>
      <w:lvlText w:val="%2."/>
      <w:lvlJc w:val="left"/>
      <w:pPr>
        <w:ind w:left="1980" w:hanging="360"/>
      </w:pPr>
      <w:rPr>
        <w:rFonts w:ascii="Times New Roman" w:eastAsiaTheme="minorHAnsi" w:hAnsi="Times New Roman" w:cs="Times New Roman"/>
      </w:r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FC2513A"/>
    <w:multiLevelType w:val="hybridMultilevel"/>
    <w:tmpl w:val="B9C8C1CE"/>
    <w:lvl w:ilvl="0" w:tplc="18E8C38E">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4" w15:restartNumberingAfterBreak="0">
    <w:nsid w:val="674D4B0C"/>
    <w:multiLevelType w:val="hybridMultilevel"/>
    <w:tmpl w:val="C212AA7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69052D9C"/>
    <w:multiLevelType w:val="hybridMultilevel"/>
    <w:tmpl w:val="939A1A48"/>
    <w:lvl w:ilvl="0" w:tplc="C65AE8D6">
      <w:start w:val="1"/>
      <w:numFmt w:val="upperRoman"/>
      <w:lvlText w:val="%1."/>
      <w:lvlJc w:val="left"/>
      <w:pPr>
        <w:ind w:left="720" w:hanging="720"/>
      </w:pPr>
      <w:rPr>
        <w:rFonts w:hint="default"/>
        <w:b/>
        <w:sz w:val="24"/>
        <w:szCs w:val="24"/>
      </w:rPr>
    </w:lvl>
    <w:lvl w:ilvl="1" w:tplc="9E7A49D6">
      <w:start w:val="1"/>
      <w:numFmt w:val="upperLetter"/>
      <w:lvlText w:val="%2."/>
      <w:lvlJc w:val="left"/>
      <w:pPr>
        <w:ind w:left="1260" w:hanging="360"/>
      </w:pPr>
      <w:rPr>
        <w:rFonts w:ascii="Times New Roman" w:eastAsiaTheme="minorHAnsi" w:hAnsi="Times New Roman" w:cs="Times New Roman"/>
        <w:b w:val="0"/>
      </w:rPr>
    </w:lvl>
    <w:lvl w:ilvl="2" w:tplc="A5066738">
      <w:start w:val="1"/>
      <w:numFmt w:val="decimal"/>
      <w:lvlText w:val="%3."/>
      <w:lvlJc w:val="right"/>
      <w:pPr>
        <w:ind w:left="1890" w:hanging="180"/>
      </w:pPr>
      <w:rPr>
        <w:rFonts w:ascii="Times New Roman" w:eastAsiaTheme="minorHAnsi" w:hAnsi="Times New Roman" w:cs="Times New Roman"/>
      </w:rPr>
    </w:lvl>
    <w:lvl w:ilvl="3" w:tplc="0409000F">
      <w:start w:val="1"/>
      <w:numFmt w:val="decimal"/>
      <w:lvlText w:val="%4."/>
      <w:lvlJc w:val="left"/>
      <w:pPr>
        <w:ind w:left="234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9785C43"/>
    <w:multiLevelType w:val="hybridMultilevel"/>
    <w:tmpl w:val="58D6A276"/>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7" w15:restartNumberingAfterBreak="0">
    <w:nsid w:val="6CC45B0C"/>
    <w:multiLevelType w:val="hybridMultilevel"/>
    <w:tmpl w:val="66541C3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75191962"/>
    <w:multiLevelType w:val="hybridMultilevel"/>
    <w:tmpl w:val="135E6D9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61A0322"/>
    <w:multiLevelType w:val="hybridMultilevel"/>
    <w:tmpl w:val="BB4E1CD2"/>
    <w:lvl w:ilvl="0" w:tplc="51406C3E">
      <w:start w:val="1"/>
      <w:numFmt w:val="upperRoman"/>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784F4D6D"/>
    <w:multiLevelType w:val="hybridMultilevel"/>
    <w:tmpl w:val="119CE168"/>
    <w:lvl w:ilvl="0" w:tplc="D14010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3C7A58"/>
    <w:multiLevelType w:val="hybridMultilevel"/>
    <w:tmpl w:val="8FA2A8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3"/>
  </w:num>
  <w:num w:numId="3">
    <w:abstractNumId w:val="21"/>
  </w:num>
  <w:num w:numId="4">
    <w:abstractNumId w:val="4"/>
  </w:num>
  <w:num w:numId="5">
    <w:abstractNumId w:val="10"/>
  </w:num>
  <w:num w:numId="6">
    <w:abstractNumId w:val="2"/>
  </w:num>
  <w:num w:numId="7">
    <w:abstractNumId w:val="19"/>
  </w:num>
  <w:num w:numId="8">
    <w:abstractNumId w:val="20"/>
  </w:num>
  <w:num w:numId="9">
    <w:abstractNumId w:val="16"/>
  </w:num>
  <w:num w:numId="10">
    <w:abstractNumId w:val="0"/>
  </w:num>
  <w:num w:numId="11">
    <w:abstractNumId w:val="8"/>
  </w:num>
  <w:num w:numId="12">
    <w:abstractNumId w:val="11"/>
  </w:num>
  <w:num w:numId="13">
    <w:abstractNumId w:val="6"/>
  </w:num>
  <w:num w:numId="14">
    <w:abstractNumId w:val="7"/>
  </w:num>
  <w:num w:numId="15">
    <w:abstractNumId w:val="18"/>
  </w:num>
  <w:num w:numId="16">
    <w:abstractNumId w:val="12"/>
  </w:num>
  <w:num w:numId="17">
    <w:abstractNumId w:val="1"/>
  </w:num>
  <w:num w:numId="18">
    <w:abstractNumId w:val="15"/>
  </w:num>
  <w:num w:numId="19">
    <w:abstractNumId w:val="14"/>
  </w:num>
  <w:num w:numId="20">
    <w:abstractNumId w:val="17"/>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0D"/>
    <w:rsid w:val="000228D4"/>
    <w:rsid w:val="0003599E"/>
    <w:rsid w:val="00043108"/>
    <w:rsid w:val="00057D21"/>
    <w:rsid w:val="00062528"/>
    <w:rsid w:val="00066AD0"/>
    <w:rsid w:val="0006742B"/>
    <w:rsid w:val="00082CE8"/>
    <w:rsid w:val="000A5B44"/>
    <w:rsid w:val="000B4FFC"/>
    <w:rsid w:val="000D6A89"/>
    <w:rsid w:val="000E4001"/>
    <w:rsid w:val="000F17FF"/>
    <w:rsid w:val="001117D4"/>
    <w:rsid w:val="00116103"/>
    <w:rsid w:val="00166E04"/>
    <w:rsid w:val="00176143"/>
    <w:rsid w:val="00187CB9"/>
    <w:rsid w:val="001A18F8"/>
    <w:rsid w:val="001A6D84"/>
    <w:rsid w:val="001A7E70"/>
    <w:rsid w:val="001B01F8"/>
    <w:rsid w:val="001B0DA1"/>
    <w:rsid w:val="001B4C0A"/>
    <w:rsid w:val="001F2841"/>
    <w:rsid w:val="0020528F"/>
    <w:rsid w:val="00212545"/>
    <w:rsid w:val="002150A8"/>
    <w:rsid w:val="00222628"/>
    <w:rsid w:val="0024265F"/>
    <w:rsid w:val="002756B5"/>
    <w:rsid w:val="002851A4"/>
    <w:rsid w:val="002D4303"/>
    <w:rsid w:val="002E445F"/>
    <w:rsid w:val="002F5077"/>
    <w:rsid w:val="002F7BFA"/>
    <w:rsid w:val="00306B73"/>
    <w:rsid w:val="00312004"/>
    <w:rsid w:val="00314A8A"/>
    <w:rsid w:val="0034546B"/>
    <w:rsid w:val="00347D76"/>
    <w:rsid w:val="003528BA"/>
    <w:rsid w:val="003574E9"/>
    <w:rsid w:val="00374750"/>
    <w:rsid w:val="003835C9"/>
    <w:rsid w:val="00387A8A"/>
    <w:rsid w:val="00391FB7"/>
    <w:rsid w:val="00392D24"/>
    <w:rsid w:val="003A04B0"/>
    <w:rsid w:val="003A0D00"/>
    <w:rsid w:val="003A115C"/>
    <w:rsid w:val="003A7F6F"/>
    <w:rsid w:val="003B0473"/>
    <w:rsid w:val="003C5E15"/>
    <w:rsid w:val="003D0F67"/>
    <w:rsid w:val="003E3A4F"/>
    <w:rsid w:val="003F6771"/>
    <w:rsid w:val="00404733"/>
    <w:rsid w:val="00407D2A"/>
    <w:rsid w:val="00420D23"/>
    <w:rsid w:val="00471ACE"/>
    <w:rsid w:val="004828DD"/>
    <w:rsid w:val="004A2E65"/>
    <w:rsid w:val="004E3825"/>
    <w:rsid w:val="0051126A"/>
    <w:rsid w:val="00520759"/>
    <w:rsid w:val="00533DFC"/>
    <w:rsid w:val="0053584B"/>
    <w:rsid w:val="00537C7D"/>
    <w:rsid w:val="00557383"/>
    <w:rsid w:val="005730DB"/>
    <w:rsid w:val="00580DDD"/>
    <w:rsid w:val="00581CE2"/>
    <w:rsid w:val="005879B0"/>
    <w:rsid w:val="005B1814"/>
    <w:rsid w:val="005B7DB8"/>
    <w:rsid w:val="005E03D9"/>
    <w:rsid w:val="005E1968"/>
    <w:rsid w:val="00615970"/>
    <w:rsid w:val="0063537C"/>
    <w:rsid w:val="0069352C"/>
    <w:rsid w:val="006C2FC7"/>
    <w:rsid w:val="006D3E07"/>
    <w:rsid w:val="006D41AA"/>
    <w:rsid w:val="006E340E"/>
    <w:rsid w:val="006F2AFB"/>
    <w:rsid w:val="00702488"/>
    <w:rsid w:val="00703206"/>
    <w:rsid w:val="00712CA8"/>
    <w:rsid w:val="00765985"/>
    <w:rsid w:val="0077422A"/>
    <w:rsid w:val="00796215"/>
    <w:rsid w:val="007C0A78"/>
    <w:rsid w:val="007D1B7E"/>
    <w:rsid w:val="007F3B59"/>
    <w:rsid w:val="007F47CF"/>
    <w:rsid w:val="007F5532"/>
    <w:rsid w:val="00807501"/>
    <w:rsid w:val="00811BA2"/>
    <w:rsid w:val="00816A3B"/>
    <w:rsid w:val="008264CB"/>
    <w:rsid w:val="0082690A"/>
    <w:rsid w:val="00845A24"/>
    <w:rsid w:val="00862B6A"/>
    <w:rsid w:val="008631AB"/>
    <w:rsid w:val="00865635"/>
    <w:rsid w:val="008A093D"/>
    <w:rsid w:val="008A194D"/>
    <w:rsid w:val="008A74E4"/>
    <w:rsid w:val="008B2D61"/>
    <w:rsid w:val="008C2261"/>
    <w:rsid w:val="008D2146"/>
    <w:rsid w:val="008D538B"/>
    <w:rsid w:val="0090127E"/>
    <w:rsid w:val="009212F5"/>
    <w:rsid w:val="009224FE"/>
    <w:rsid w:val="009242EB"/>
    <w:rsid w:val="0092483E"/>
    <w:rsid w:val="00925863"/>
    <w:rsid w:val="00932106"/>
    <w:rsid w:val="009613F3"/>
    <w:rsid w:val="00964465"/>
    <w:rsid w:val="00965067"/>
    <w:rsid w:val="009806C1"/>
    <w:rsid w:val="009A1157"/>
    <w:rsid w:val="009A2071"/>
    <w:rsid w:val="009C7047"/>
    <w:rsid w:val="00A14A10"/>
    <w:rsid w:val="00A21C73"/>
    <w:rsid w:val="00A31ADB"/>
    <w:rsid w:val="00A321E0"/>
    <w:rsid w:val="00A32474"/>
    <w:rsid w:val="00A66AF4"/>
    <w:rsid w:val="00A733B4"/>
    <w:rsid w:val="00AB2C3B"/>
    <w:rsid w:val="00AC408A"/>
    <w:rsid w:val="00AD1912"/>
    <w:rsid w:val="00AE6CE9"/>
    <w:rsid w:val="00AF7B80"/>
    <w:rsid w:val="00B07664"/>
    <w:rsid w:val="00B11B28"/>
    <w:rsid w:val="00B150B0"/>
    <w:rsid w:val="00B21002"/>
    <w:rsid w:val="00B22105"/>
    <w:rsid w:val="00B27ACB"/>
    <w:rsid w:val="00B4584A"/>
    <w:rsid w:val="00BA1BE1"/>
    <w:rsid w:val="00BA257B"/>
    <w:rsid w:val="00BB235C"/>
    <w:rsid w:val="00BB4F67"/>
    <w:rsid w:val="00BC0107"/>
    <w:rsid w:val="00BC19A9"/>
    <w:rsid w:val="00BC7847"/>
    <w:rsid w:val="00BE0E6E"/>
    <w:rsid w:val="00C138FA"/>
    <w:rsid w:val="00C573FB"/>
    <w:rsid w:val="00C64192"/>
    <w:rsid w:val="00C85D07"/>
    <w:rsid w:val="00C87EA4"/>
    <w:rsid w:val="00CA6136"/>
    <w:rsid w:val="00CC27A5"/>
    <w:rsid w:val="00CC3A07"/>
    <w:rsid w:val="00CE1B9C"/>
    <w:rsid w:val="00CE2681"/>
    <w:rsid w:val="00CE6E6C"/>
    <w:rsid w:val="00CF5C8E"/>
    <w:rsid w:val="00D21776"/>
    <w:rsid w:val="00D22E12"/>
    <w:rsid w:val="00D26947"/>
    <w:rsid w:val="00D37099"/>
    <w:rsid w:val="00D675B3"/>
    <w:rsid w:val="00D7331A"/>
    <w:rsid w:val="00DC73A6"/>
    <w:rsid w:val="00DF0B0D"/>
    <w:rsid w:val="00E01E8B"/>
    <w:rsid w:val="00E0555C"/>
    <w:rsid w:val="00E13E8F"/>
    <w:rsid w:val="00E249DD"/>
    <w:rsid w:val="00E43B3F"/>
    <w:rsid w:val="00E461A6"/>
    <w:rsid w:val="00E81944"/>
    <w:rsid w:val="00E90EF3"/>
    <w:rsid w:val="00E968E4"/>
    <w:rsid w:val="00EC33E6"/>
    <w:rsid w:val="00ED693D"/>
    <w:rsid w:val="00EF558F"/>
    <w:rsid w:val="00F05D88"/>
    <w:rsid w:val="00F16A53"/>
    <w:rsid w:val="00F20B70"/>
    <w:rsid w:val="00F32563"/>
    <w:rsid w:val="00F41B7A"/>
    <w:rsid w:val="00F72376"/>
    <w:rsid w:val="00F86C72"/>
    <w:rsid w:val="00F9142E"/>
    <w:rsid w:val="00FB7944"/>
    <w:rsid w:val="00FD2321"/>
    <w:rsid w:val="00FE023C"/>
    <w:rsid w:val="00FF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9343"/>
  <w15:chartTrackingRefBased/>
  <w15:docId w15:val="{D3C2762D-3DFA-4865-9ED6-62859915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B0D"/>
    <w:pPr>
      <w:ind w:left="720"/>
      <w:contextualSpacing/>
    </w:pPr>
  </w:style>
  <w:style w:type="character" w:styleId="Strong">
    <w:name w:val="Strong"/>
    <w:basedOn w:val="DefaultParagraphFont"/>
    <w:uiPriority w:val="22"/>
    <w:qFormat/>
    <w:rsid w:val="00DF0B0D"/>
    <w:rPr>
      <w:b/>
      <w:bCs/>
    </w:rPr>
  </w:style>
  <w:style w:type="paragraph" w:styleId="BalloonText">
    <w:name w:val="Balloon Text"/>
    <w:basedOn w:val="Normal"/>
    <w:link w:val="BalloonTextChar"/>
    <w:uiPriority w:val="99"/>
    <w:semiHidden/>
    <w:unhideWhenUsed/>
    <w:rsid w:val="00116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103"/>
    <w:rPr>
      <w:rFonts w:ascii="Segoe UI" w:hAnsi="Segoe UI" w:cs="Segoe UI"/>
      <w:sz w:val="18"/>
      <w:szCs w:val="18"/>
    </w:rPr>
  </w:style>
  <w:style w:type="paragraph" w:styleId="Header">
    <w:name w:val="header"/>
    <w:basedOn w:val="Normal"/>
    <w:link w:val="HeaderChar"/>
    <w:uiPriority w:val="99"/>
    <w:unhideWhenUsed/>
    <w:rsid w:val="006E3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40E"/>
  </w:style>
  <w:style w:type="paragraph" w:styleId="Footer">
    <w:name w:val="footer"/>
    <w:basedOn w:val="Normal"/>
    <w:link w:val="FooterChar"/>
    <w:uiPriority w:val="99"/>
    <w:unhideWhenUsed/>
    <w:rsid w:val="006E3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40E"/>
  </w:style>
  <w:style w:type="character" w:styleId="Hyperlink">
    <w:name w:val="Hyperlink"/>
    <w:basedOn w:val="DefaultParagraphFont"/>
    <w:uiPriority w:val="99"/>
    <w:semiHidden/>
    <w:unhideWhenUsed/>
    <w:rsid w:val="004E3825"/>
    <w:rPr>
      <w:color w:val="0000FF"/>
      <w:u w:val="single"/>
    </w:rPr>
  </w:style>
  <w:style w:type="character" w:styleId="CommentReference">
    <w:name w:val="annotation reference"/>
    <w:basedOn w:val="DefaultParagraphFont"/>
    <w:uiPriority w:val="99"/>
    <w:semiHidden/>
    <w:unhideWhenUsed/>
    <w:rsid w:val="00FD2321"/>
    <w:rPr>
      <w:sz w:val="16"/>
      <w:szCs w:val="16"/>
    </w:rPr>
  </w:style>
  <w:style w:type="paragraph" w:styleId="CommentText">
    <w:name w:val="annotation text"/>
    <w:basedOn w:val="Normal"/>
    <w:link w:val="CommentTextChar"/>
    <w:uiPriority w:val="99"/>
    <w:semiHidden/>
    <w:unhideWhenUsed/>
    <w:rsid w:val="00FD2321"/>
    <w:pPr>
      <w:spacing w:line="240" w:lineRule="auto"/>
    </w:pPr>
    <w:rPr>
      <w:sz w:val="20"/>
      <w:szCs w:val="20"/>
    </w:rPr>
  </w:style>
  <w:style w:type="character" w:customStyle="1" w:styleId="CommentTextChar">
    <w:name w:val="Comment Text Char"/>
    <w:basedOn w:val="DefaultParagraphFont"/>
    <w:link w:val="CommentText"/>
    <w:uiPriority w:val="99"/>
    <w:semiHidden/>
    <w:rsid w:val="00FD2321"/>
    <w:rPr>
      <w:sz w:val="20"/>
      <w:szCs w:val="20"/>
    </w:rPr>
  </w:style>
  <w:style w:type="paragraph" w:styleId="CommentSubject">
    <w:name w:val="annotation subject"/>
    <w:basedOn w:val="CommentText"/>
    <w:next w:val="CommentText"/>
    <w:link w:val="CommentSubjectChar"/>
    <w:uiPriority w:val="99"/>
    <w:semiHidden/>
    <w:unhideWhenUsed/>
    <w:rsid w:val="00FD2321"/>
    <w:rPr>
      <w:b/>
      <w:bCs/>
    </w:rPr>
  </w:style>
  <w:style w:type="character" w:customStyle="1" w:styleId="CommentSubjectChar">
    <w:name w:val="Comment Subject Char"/>
    <w:basedOn w:val="CommentTextChar"/>
    <w:link w:val="CommentSubject"/>
    <w:uiPriority w:val="99"/>
    <w:semiHidden/>
    <w:rsid w:val="00FD2321"/>
    <w:rPr>
      <w:b/>
      <w:bCs/>
      <w:sz w:val="20"/>
      <w:szCs w:val="20"/>
    </w:rPr>
  </w:style>
  <w:style w:type="paragraph" w:styleId="NoSpacing">
    <w:name w:val="No Spacing"/>
    <w:uiPriority w:val="1"/>
    <w:qFormat/>
    <w:rsid w:val="00B150B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38982">
      <w:bodyDiv w:val="1"/>
      <w:marLeft w:val="0"/>
      <w:marRight w:val="0"/>
      <w:marTop w:val="0"/>
      <w:marBottom w:val="0"/>
      <w:divBdr>
        <w:top w:val="none" w:sz="0" w:space="0" w:color="auto"/>
        <w:left w:val="none" w:sz="0" w:space="0" w:color="auto"/>
        <w:bottom w:val="none" w:sz="0" w:space="0" w:color="auto"/>
        <w:right w:val="none" w:sz="0" w:space="0" w:color="auto"/>
      </w:divBdr>
    </w:div>
    <w:div w:id="14367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B08C-AD09-42D8-BCC2-00F1ABC7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Parde</dc:creator>
  <cp:keywords/>
  <dc:description/>
  <cp:lastModifiedBy>Ashling Kelly</cp:lastModifiedBy>
  <cp:revision>2</cp:revision>
  <dcterms:created xsi:type="dcterms:W3CDTF">2022-09-29T16:06:00Z</dcterms:created>
  <dcterms:modified xsi:type="dcterms:W3CDTF">2022-09-29T16:06:00Z</dcterms:modified>
</cp:coreProperties>
</file>