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0D" w:rsidRPr="006E340E" w:rsidRDefault="006E340E" w:rsidP="003A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4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AC3718" wp14:editId="70CA6550">
            <wp:extent cx="5676900" cy="9446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SignatureHCCLogo20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4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0E" w:rsidRDefault="006E340E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077" w:rsidRDefault="002F5077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Notes from the Board of Directors Meeting of </w:t>
      </w:r>
      <w:r w:rsidR="00237353">
        <w:rPr>
          <w:rFonts w:ascii="Times New Roman" w:hAnsi="Times New Roman" w:cs="Times New Roman"/>
          <w:b/>
          <w:sz w:val="24"/>
          <w:szCs w:val="24"/>
        </w:rPr>
        <w:t>February 1, 2023</w:t>
      </w:r>
    </w:p>
    <w:p w:rsidR="002F5077" w:rsidRPr="00E13E8F" w:rsidRDefault="002F5077" w:rsidP="003A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733" w:rsidRPr="002F5077" w:rsidRDefault="00404733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8F" w:rsidRDefault="00DF0B0D" w:rsidP="0006131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CF">
        <w:rPr>
          <w:rFonts w:ascii="Times New Roman" w:hAnsi="Times New Roman" w:cs="Times New Roman"/>
          <w:b/>
          <w:sz w:val="24"/>
          <w:szCs w:val="24"/>
        </w:rPr>
        <w:t>Call to Order and Roll Call</w:t>
      </w:r>
      <w:r w:rsidRPr="007F47CF">
        <w:rPr>
          <w:rFonts w:ascii="Times New Roman" w:hAnsi="Times New Roman" w:cs="Times New Roman"/>
          <w:b/>
          <w:sz w:val="24"/>
          <w:szCs w:val="24"/>
        </w:rPr>
        <w:tab/>
      </w:r>
    </w:p>
    <w:p w:rsidR="003A7F6F" w:rsidRDefault="00E13E8F" w:rsidP="0006131A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Due to Covid-19 concerns, this meeting was held both in-person at Columbia-Greene Community College and virtu</w:t>
      </w:r>
      <w:r w:rsidR="003A7F6F">
        <w:rPr>
          <w:rFonts w:ascii="Times New Roman" w:hAnsi="Times New Roman" w:cs="Times New Roman"/>
          <w:i/>
          <w:sz w:val="24"/>
          <w:szCs w:val="24"/>
        </w:rPr>
        <w:t>ally on the Zoom web platform. All voting was done contemporaneously in person and via computer audio.</w:t>
      </w:r>
    </w:p>
    <w:p w:rsidR="003A7F6F" w:rsidRDefault="003A7F6F" w:rsidP="0006131A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7F6F" w:rsidRDefault="003A7F6F" w:rsidP="0006131A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b</w:t>
      </w:r>
      <w:r w:rsidR="004A2FB5">
        <w:rPr>
          <w:rFonts w:ascii="Times New Roman" w:hAnsi="Times New Roman" w:cs="Times New Roman"/>
          <w:sz w:val="24"/>
          <w:szCs w:val="24"/>
        </w:rPr>
        <w:t>y President Scott Thomas at 2:33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3A7F6F" w:rsidRDefault="003A7F6F" w:rsidP="0006131A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F6F" w:rsidRDefault="003A7F6F" w:rsidP="0006131A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members were present at the </w:t>
      </w:r>
      <w:r w:rsidR="00B378F8">
        <w:rPr>
          <w:rFonts w:ascii="Times New Roman" w:hAnsi="Times New Roman" w:cs="Times New Roman"/>
          <w:sz w:val="24"/>
          <w:szCs w:val="24"/>
        </w:rPr>
        <w:t>roll call</w:t>
      </w:r>
      <w:r w:rsidR="002373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Becky Polmateer, </w:t>
      </w:r>
      <w:r w:rsidR="00237353">
        <w:rPr>
          <w:rFonts w:ascii="Times New Roman" w:hAnsi="Times New Roman" w:cs="Times New Roman"/>
          <w:sz w:val="24"/>
          <w:szCs w:val="24"/>
        </w:rPr>
        <w:t xml:space="preserve">Chelly Hegan, </w:t>
      </w:r>
      <w:r w:rsidR="004A2FB5">
        <w:rPr>
          <w:rFonts w:ascii="Times New Roman" w:hAnsi="Times New Roman" w:cs="Times New Roman"/>
          <w:sz w:val="24"/>
          <w:szCs w:val="24"/>
        </w:rPr>
        <w:t>D</w:t>
      </w:r>
      <w:r w:rsidR="00237353">
        <w:rPr>
          <w:rFonts w:ascii="Times New Roman" w:hAnsi="Times New Roman" w:cs="Times New Roman"/>
          <w:sz w:val="24"/>
          <w:szCs w:val="24"/>
        </w:rPr>
        <w:t xml:space="preserve">avid Rossetti, Dorothy Urschel, </w:t>
      </w:r>
      <w:r w:rsidR="004A2FB5">
        <w:rPr>
          <w:rFonts w:ascii="Times New Roman" w:hAnsi="Times New Roman" w:cs="Times New Roman"/>
          <w:sz w:val="24"/>
          <w:szCs w:val="24"/>
        </w:rPr>
        <w:t xml:space="preserve">John Thompson, </w:t>
      </w:r>
      <w:r w:rsidR="00237353">
        <w:rPr>
          <w:rFonts w:ascii="Times New Roman" w:hAnsi="Times New Roman" w:cs="Times New Roman"/>
          <w:sz w:val="24"/>
          <w:szCs w:val="24"/>
        </w:rPr>
        <w:t xml:space="preserve">Kathleen Eldridge, Kevin McDonald, </w:t>
      </w:r>
      <w:r w:rsidR="004A2FB5">
        <w:rPr>
          <w:rFonts w:ascii="Times New Roman" w:hAnsi="Times New Roman" w:cs="Times New Roman"/>
          <w:sz w:val="24"/>
          <w:szCs w:val="24"/>
        </w:rPr>
        <w:t>PJ Keeler, Robin Andrews, Scott Thomas, Theresa Lux</w:t>
      </w:r>
      <w:r w:rsidR="00224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F6F" w:rsidRDefault="003A7F6F" w:rsidP="0006131A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1E0" w:rsidRDefault="003A7F6F" w:rsidP="0006131A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members were absent at </w:t>
      </w:r>
      <w:r w:rsidR="00B378F8">
        <w:rPr>
          <w:rFonts w:ascii="Times New Roman" w:hAnsi="Times New Roman" w:cs="Times New Roman"/>
          <w:sz w:val="24"/>
          <w:szCs w:val="24"/>
        </w:rPr>
        <w:t>the r</w:t>
      </w:r>
      <w:r>
        <w:rPr>
          <w:rFonts w:ascii="Times New Roman" w:hAnsi="Times New Roman" w:cs="Times New Roman"/>
          <w:sz w:val="24"/>
          <w:szCs w:val="24"/>
        </w:rPr>
        <w:t xml:space="preserve">oll </w:t>
      </w:r>
      <w:r w:rsidR="00B378F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all: </w:t>
      </w:r>
      <w:r w:rsidR="00E15A83">
        <w:rPr>
          <w:rFonts w:ascii="Times New Roman" w:hAnsi="Times New Roman" w:cs="Times New Roman"/>
          <w:sz w:val="24"/>
          <w:szCs w:val="24"/>
        </w:rPr>
        <w:t xml:space="preserve">Art Proper, </w:t>
      </w:r>
      <w:r w:rsidR="00931A04">
        <w:rPr>
          <w:rFonts w:ascii="Times New Roman" w:hAnsi="Times New Roman" w:cs="Times New Roman"/>
          <w:sz w:val="24"/>
          <w:szCs w:val="24"/>
        </w:rPr>
        <w:t xml:space="preserve">Bob Gibson, </w:t>
      </w:r>
      <w:r w:rsidR="00224A26">
        <w:rPr>
          <w:rFonts w:ascii="Times New Roman" w:hAnsi="Times New Roman" w:cs="Times New Roman"/>
          <w:sz w:val="24"/>
          <w:szCs w:val="24"/>
        </w:rPr>
        <w:t>Casey O’Brien</w:t>
      </w:r>
      <w:r w:rsidR="00A96AC9">
        <w:rPr>
          <w:rFonts w:ascii="Times New Roman" w:hAnsi="Times New Roman" w:cs="Times New Roman"/>
          <w:sz w:val="24"/>
          <w:szCs w:val="24"/>
        </w:rPr>
        <w:t xml:space="preserve">, </w:t>
      </w:r>
      <w:r w:rsidR="00237353">
        <w:rPr>
          <w:rFonts w:ascii="Times New Roman" w:hAnsi="Times New Roman" w:cs="Times New Roman"/>
          <w:sz w:val="24"/>
          <w:szCs w:val="24"/>
        </w:rPr>
        <w:t>D</w:t>
      </w:r>
      <w:r w:rsidR="00A96AC9">
        <w:rPr>
          <w:rFonts w:ascii="Times New Roman" w:hAnsi="Times New Roman" w:cs="Times New Roman"/>
          <w:sz w:val="24"/>
          <w:szCs w:val="24"/>
        </w:rPr>
        <w:t xml:space="preserve">an Almasi, </w:t>
      </w:r>
      <w:r w:rsidR="00237353">
        <w:rPr>
          <w:rFonts w:ascii="Times New Roman" w:hAnsi="Times New Roman" w:cs="Times New Roman"/>
          <w:sz w:val="24"/>
          <w:szCs w:val="24"/>
        </w:rPr>
        <w:t>Ken Stall.</w:t>
      </w:r>
    </w:p>
    <w:p w:rsidR="00A96AC9" w:rsidRPr="00A96AC9" w:rsidRDefault="00A96AC9" w:rsidP="0006131A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83" w:rsidRPr="00237353" w:rsidRDefault="00931A04" w:rsidP="0006131A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 were</w:t>
      </w:r>
      <w:r w:rsidR="00237353">
        <w:rPr>
          <w:rFonts w:ascii="Times New Roman" w:hAnsi="Times New Roman" w:cs="Times New Roman"/>
          <w:sz w:val="24"/>
          <w:szCs w:val="24"/>
        </w:rPr>
        <w:t xml:space="preserve"> Board of Directors candidate Victoria McGahan and</w:t>
      </w:r>
      <w:r w:rsidR="00A321E0">
        <w:rPr>
          <w:rFonts w:ascii="Times New Roman" w:hAnsi="Times New Roman" w:cs="Times New Roman"/>
          <w:sz w:val="24"/>
          <w:szCs w:val="24"/>
        </w:rPr>
        <w:t xml:space="preserve"> staff m</w:t>
      </w:r>
      <w:r w:rsidR="00C71C73">
        <w:rPr>
          <w:rFonts w:ascii="Times New Roman" w:hAnsi="Times New Roman" w:cs="Times New Roman"/>
          <w:sz w:val="24"/>
          <w:szCs w:val="24"/>
        </w:rPr>
        <w:t>embers</w:t>
      </w:r>
      <w:r w:rsidR="00237353">
        <w:rPr>
          <w:rFonts w:ascii="Times New Roman" w:hAnsi="Times New Roman" w:cs="Times New Roman"/>
          <w:sz w:val="24"/>
          <w:szCs w:val="24"/>
        </w:rPr>
        <w:t xml:space="preserve"> Claire Parde</w:t>
      </w:r>
      <w:r w:rsidR="00224A26">
        <w:rPr>
          <w:rFonts w:ascii="Times New Roman" w:hAnsi="Times New Roman" w:cs="Times New Roman"/>
          <w:sz w:val="24"/>
          <w:szCs w:val="24"/>
        </w:rPr>
        <w:t xml:space="preserve"> </w:t>
      </w:r>
      <w:r w:rsidR="00237353">
        <w:rPr>
          <w:rFonts w:ascii="Times New Roman" w:hAnsi="Times New Roman" w:cs="Times New Roman"/>
          <w:sz w:val="24"/>
          <w:szCs w:val="24"/>
        </w:rPr>
        <w:t xml:space="preserve">and </w:t>
      </w:r>
      <w:r w:rsidR="00224A26">
        <w:rPr>
          <w:rFonts w:ascii="Times New Roman" w:hAnsi="Times New Roman" w:cs="Times New Roman"/>
          <w:sz w:val="24"/>
          <w:szCs w:val="24"/>
        </w:rPr>
        <w:t>Ashling Kelly</w:t>
      </w:r>
      <w:r w:rsidR="00C71C73">
        <w:rPr>
          <w:rFonts w:ascii="Times New Roman" w:hAnsi="Times New Roman" w:cs="Times New Roman"/>
          <w:sz w:val="24"/>
          <w:szCs w:val="24"/>
        </w:rPr>
        <w:t>.</w:t>
      </w:r>
      <w:r w:rsidR="00DF0B0D" w:rsidRPr="00237353">
        <w:rPr>
          <w:rFonts w:ascii="Times New Roman" w:hAnsi="Times New Roman" w:cs="Times New Roman"/>
          <w:b/>
          <w:sz w:val="24"/>
          <w:szCs w:val="24"/>
        </w:rPr>
        <w:tab/>
      </w:r>
      <w:r w:rsidR="00DF0B0D" w:rsidRPr="00237353">
        <w:rPr>
          <w:rFonts w:ascii="Times New Roman" w:hAnsi="Times New Roman" w:cs="Times New Roman"/>
          <w:b/>
          <w:sz w:val="24"/>
          <w:szCs w:val="24"/>
        </w:rPr>
        <w:tab/>
      </w:r>
      <w:r w:rsidR="00A32474" w:rsidRPr="0023735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7E70" w:rsidRPr="0023735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81CE2" w:rsidRPr="002373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340E" w:rsidRPr="002373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0E6E" w:rsidRPr="00237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40E" w:rsidRPr="002373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0107" w:rsidRPr="0023735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06552" w:rsidRPr="00406552" w:rsidRDefault="00237353" w:rsidP="00406552">
      <w:pPr>
        <w:pStyle w:val="ListParagraph"/>
        <w:numPr>
          <w:ilvl w:val="0"/>
          <w:numId w:val="1"/>
        </w:numPr>
        <w:tabs>
          <w:tab w:val="left" w:pos="9133"/>
        </w:tabs>
        <w:spacing w:before="36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Reminder of Duty to Disclose</w:t>
      </w:r>
    </w:p>
    <w:p w:rsidR="00091702" w:rsidRPr="00091702" w:rsidRDefault="00091702" w:rsidP="00406552">
      <w:pPr>
        <w:pStyle w:val="ListParagraph"/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1702">
        <w:rPr>
          <w:rFonts w:ascii="Times New Roman" w:hAnsi="Times New Roman" w:cs="Times New Roman"/>
          <w:sz w:val="24"/>
          <w:szCs w:val="24"/>
        </w:rPr>
        <w:t>President Scott Thomas reminded members to disclose any interests that may give rise to a conflict.</w:t>
      </w:r>
    </w:p>
    <w:p w:rsidR="00931A04" w:rsidRPr="00406552" w:rsidRDefault="00931A04" w:rsidP="0006131A">
      <w:pPr>
        <w:pStyle w:val="ListParagraph"/>
        <w:numPr>
          <w:ilvl w:val="0"/>
          <w:numId w:val="1"/>
        </w:numPr>
        <w:tabs>
          <w:tab w:val="left" w:pos="9133"/>
        </w:tabs>
        <w:spacing w:before="36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Announcements</w:t>
      </w:r>
      <w:r w:rsidR="0077422A" w:rsidRPr="007F4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7742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31A04" w:rsidRPr="00C71C73" w:rsidRDefault="00931A04" w:rsidP="00C71C73">
      <w:pPr>
        <w:pStyle w:val="ListParagraph"/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Thomas noted that the New York</w:t>
      </w:r>
      <w:r w:rsidR="007E6660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 xml:space="preserve"> budget </w:t>
      </w:r>
      <w:r w:rsidR="00DD54F0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released</w:t>
      </w:r>
      <w:r w:rsidR="00DD54F0">
        <w:rPr>
          <w:rFonts w:ascii="Times New Roman" w:hAnsi="Times New Roman" w:cs="Times New Roman"/>
          <w:sz w:val="24"/>
          <w:szCs w:val="24"/>
        </w:rPr>
        <w:t xml:space="preserve"> and includes</w:t>
      </w:r>
      <w:r>
        <w:rPr>
          <w:rFonts w:ascii="Times New Roman" w:hAnsi="Times New Roman" w:cs="Times New Roman"/>
          <w:sz w:val="24"/>
          <w:szCs w:val="24"/>
        </w:rPr>
        <w:t xml:space="preserve"> unprecedented support for mental health services and supports</w:t>
      </w:r>
      <w:r w:rsidR="00DD54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including housing, programs</w:t>
      </w:r>
      <w:r w:rsidR="00254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children’s services.</w:t>
      </w:r>
    </w:p>
    <w:p w:rsidR="00931A04" w:rsidRDefault="00931A04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Chelly Hegan </w:t>
      </w:r>
      <w:r w:rsidR="00C71C73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that while FDA appr</w:t>
      </w:r>
      <w:r w:rsidR="009B2685">
        <w:rPr>
          <w:rFonts w:ascii="Times New Roman" w:hAnsi="Times New Roman" w:cs="Times New Roman"/>
          <w:sz w:val="24"/>
          <w:szCs w:val="24"/>
        </w:rPr>
        <w:t>oval for medication abortion has</w:t>
      </w:r>
      <w:r>
        <w:rPr>
          <w:rFonts w:ascii="Times New Roman" w:hAnsi="Times New Roman" w:cs="Times New Roman"/>
          <w:sz w:val="24"/>
          <w:szCs w:val="24"/>
        </w:rPr>
        <w:t xml:space="preserve"> just been rescinded in Texas, creating a significant effect on Texas’ rural communities, </w:t>
      </w:r>
      <w:r w:rsidR="00B86B89">
        <w:rPr>
          <w:rFonts w:ascii="Times New Roman" w:hAnsi="Times New Roman" w:cs="Times New Roman"/>
          <w:sz w:val="24"/>
          <w:szCs w:val="24"/>
        </w:rPr>
        <w:t xml:space="preserve">New York will not experience any interruptions in services. </w:t>
      </w:r>
    </w:p>
    <w:p w:rsidR="00B86B89" w:rsidRPr="00931A04" w:rsidRDefault="00B86B89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0107" w:rsidRDefault="000E4001" w:rsidP="0006131A">
      <w:pPr>
        <w:pStyle w:val="ListParagraph"/>
        <w:numPr>
          <w:ilvl w:val="0"/>
          <w:numId w:val="1"/>
        </w:numPr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Agenda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422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E4001" w:rsidRDefault="000E4001" w:rsidP="0006131A">
      <w:pPr>
        <w:pStyle w:val="ListParagraph"/>
        <w:numPr>
          <w:ilvl w:val="0"/>
          <w:numId w:val="8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40E">
        <w:rPr>
          <w:rFonts w:ascii="Times New Roman" w:hAnsi="Times New Roman" w:cs="Times New Roman"/>
          <w:sz w:val="24"/>
          <w:szCs w:val="24"/>
        </w:rPr>
        <w:t xml:space="preserve">Board of Directors meeting minutes of </w:t>
      </w:r>
      <w:r w:rsidR="00B86B89">
        <w:rPr>
          <w:rFonts w:ascii="Times New Roman" w:hAnsi="Times New Roman" w:cs="Times New Roman"/>
          <w:sz w:val="24"/>
          <w:szCs w:val="24"/>
        </w:rPr>
        <w:t>December 7, 2022</w:t>
      </w:r>
    </w:p>
    <w:p w:rsidR="000E4001" w:rsidRDefault="000E4001" w:rsidP="0006131A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40E">
        <w:rPr>
          <w:rFonts w:ascii="Times New Roman" w:hAnsi="Times New Roman" w:cs="Times New Roman"/>
          <w:sz w:val="24"/>
          <w:szCs w:val="24"/>
        </w:rPr>
        <w:t>Committee meeting minutes:</w:t>
      </w:r>
    </w:p>
    <w:p w:rsidR="000E4001" w:rsidRDefault="00EF1F80" w:rsidP="00061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Committee Meeting of </w:t>
      </w:r>
      <w:r w:rsidR="00B86B89">
        <w:rPr>
          <w:rFonts w:ascii="Times New Roman" w:hAnsi="Times New Roman" w:cs="Times New Roman"/>
          <w:sz w:val="24"/>
          <w:szCs w:val="24"/>
        </w:rPr>
        <w:t>January 4, 2023</w:t>
      </w:r>
    </w:p>
    <w:p w:rsidR="000E4001" w:rsidRDefault="000E4001" w:rsidP="0006131A">
      <w:pPr>
        <w:pStyle w:val="ListParagraph"/>
        <w:numPr>
          <w:ilvl w:val="0"/>
          <w:numId w:val="9"/>
        </w:numPr>
        <w:tabs>
          <w:tab w:val="left" w:pos="9133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and Finance </w:t>
      </w:r>
      <w:r w:rsidRPr="006E340E">
        <w:rPr>
          <w:rFonts w:ascii="Times New Roman" w:hAnsi="Times New Roman" w:cs="Times New Roman"/>
          <w:sz w:val="24"/>
          <w:szCs w:val="24"/>
        </w:rPr>
        <w:t xml:space="preserve">Meeting of </w:t>
      </w:r>
      <w:r w:rsidR="00B86B89">
        <w:rPr>
          <w:rFonts w:ascii="Times New Roman" w:hAnsi="Times New Roman" w:cs="Times New Roman"/>
          <w:sz w:val="24"/>
          <w:szCs w:val="24"/>
        </w:rPr>
        <w:t>January 24, 2023</w:t>
      </w:r>
    </w:p>
    <w:p w:rsidR="00B86B89" w:rsidRDefault="00B86B89" w:rsidP="0006131A">
      <w:pPr>
        <w:pStyle w:val="ListParagraph"/>
        <w:numPr>
          <w:ilvl w:val="0"/>
          <w:numId w:val="9"/>
        </w:numPr>
        <w:tabs>
          <w:tab w:val="left" w:pos="9133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 Committee Meeting of January 25, 2023</w:t>
      </w:r>
    </w:p>
    <w:p w:rsidR="000E4001" w:rsidRDefault="000E4001" w:rsidP="0006131A">
      <w:pPr>
        <w:tabs>
          <w:tab w:val="left" w:pos="9133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532">
        <w:rPr>
          <w:rFonts w:ascii="Times New Roman" w:hAnsi="Times New Roman" w:cs="Times New Roman"/>
          <w:b/>
          <w:i/>
          <w:sz w:val="24"/>
          <w:szCs w:val="24"/>
        </w:rPr>
        <w:t xml:space="preserve">Be it RESOLVED, the Board of Directors accepts the minutes/actions of the Board of Directors meeting of </w:t>
      </w:r>
      <w:r w:rsidR="00B86B89">
        <w:rPr>
          <w:rFonts w:ascii="Times New Roman" w:hAnsi="Times New Roman" w:cs="Times New Roman"/>
          <w:b/>
          <w:i/>
          <w:sz w:val="24"/>
          <w:szCs w:val="24"/>
        </w:rPr>
        <w:t>December 7</w:t>
      </w:r>
      <w:r w:rsidRPr="007F5532">
        <w:rPr>
          <w:rFonts w:ascii="Times New Roman" w:hAnsi="Times New Roman" w:cs="Times New Roman"/>
          <w:b/>
          <w:i/>
          <w:sz w:val="24"/>
          <w:szCs w:val="24"/>
        </w:rPr>
        <w:t>, and all Committee meeting minutes</w:t>
      </w:r>
      <w:r w:rsidRPr="007F47CF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7F5532" w:rsidRDefault="007F5532" w:rsidP="0006131A">
      <w:pPr>
        <w:tabs>
          <w:tab w:val="left" w:pos="9133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made by </w:t>
      </w:r>
      <w:r w:rsidR="00EF1F80">
        <w:rPr>
          <w:rFonts w:ascii="Times New Roman" w:hAnsi="Times New Roman" w:cs="Times New Roman"/>
          <w:b/>
          <w:sz w:val="24"/>
          <w:szCs w:val="24"/>
        </w:rPr>
        <w:t>Becky Polmateer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B89">
        <w:rPr>
          <w:rFonts w:ascii="Times New Roman" w:hAnsi="Times New Roman" w:cs="Times New Roman"/>
          <w:b/>
          <w:sz w:val="24"/>
          <w:szCs w:val="24"/>
        </w:rPr>
        <w:t xml:space="preserve">seconded by David </w:t>
      </w:r>
      <w:r w:rsidR="00CC3AB2">
        <w:rPr>
          <w:rFonts w:ascii="Times New Roman" w:hAnsi="Times New Roman" w:cs="Times New Roman"/>
          <w:b/>
          <w:sz w:val="24"/>
          <w:szCs w:val="24"/>
        </w:rPr>
        <w:t>Rossetti</w:t>
      </w:r>
      <w:r w:rsidR="00B86B8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and unanimously approved. </w:t>
      </w:r>
    </w:p>
    <w:p w:rsidR="00C71C73" w:rsidRPr="007F5532" w:rsidRDefault="00C71C73" w:rsidP="0006131A">
      <w:pPr>
        <w:tabs>
          <w:tab w:val="left" w:pos="9133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532" w:rsidRPr="007620E2" w:rsidRDefault="007F5532" w:rsidP="0006131A">
      <w:p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194D" w:rsidRPr="006D3E07" w:rsidRDefault="00B86B89" w:rsidP="0006131A">
      <w:pPr>
        <w:pStyle w:val="ListParagraph"/>
        <w:numPr>
          <w:ilvl w:val="0"/>
          <w:numId w:val="1"/>
        </w:numPr>
        <w:tabs>
          <w:tab w:val="left" w:pos="9133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Governance Report</w:t>
      </w:r>
      <w:r w:rsidR="00C71C73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562E02" w:rsidRDefault="00B86B89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 Chair Robin A</w:t>
      </w:r>
      <w:r w:rsidR="00C71C73">
        <w:rPr>
          <w:rFonts w:ascii="Times New Roman" w:hAnsi="Times New Roman" w:cs="Times New Roman"/>
          <w:sz w:val="24"/>
          <w:szCs w:val="24"/>
        </w:rPr>
        <w:t>ndrews announced that Jack Mabb</w:t>
      </w:r>
      <w:r>
        <w:rPr>
          <w:rFonts w:ascii="Times New Roman" w:hAnsi="Times New Roman" w:cs="Times New Roman"/>
          <w:sz w:val="24"/>
          <w:szCs w:val="24"/>
        </w:rPr>
        <w:t xml:space="preserve"> had retired from his position as Director of the Columbia County Departme</w:t>
      </w:r>
      <w:r w:rsidR="00B2582D">
        <w:rPr>
          <w:rFonts w:ascii="Times New Roman" w:hAnsi="Times New Roman" w:cs="Times New Roman"/>
          <w:sz w:val="24"/>
          <w:szCs w:val="24"/>
        </w:rPr>
        <w:t xml:space="preserve">nt of Health, a Network Member. </w:t>
      </w:r>
      <w:r>
        <w:rPr>
          <w:rFonts w:ascii="Times New Roman" w:hAnsi="Times New Roman" w:cs="Times New Roman"/>
          <w:sz w:val="24"/>
          <w:szCs w:val="24"/>
        </w:rPr>
        <w:t xml:space="preserve">Victoria McGahan has been appointed as the new Department of Health Director. </w:t>
      </w:r>
      <w:r w:rsidR="005B351E">
        <w:rPr>
          <w:rFonts w:ascii="Times New Roman" w:hAnsi="Times New Roman" w:cs="Times New Roman"/>
          <w:sz w:val="24"/>
          <w:szCs w:val="24"/>
        </w:rPr>
        <w:t>On behalf of the Governance Committee,</w:t>
      </w:r>
      <w:r w:rsidR="00B2582D">
        <w:rPr>
          <w:rFonts w:ascii="Times New Roman" w:hAnsi="Times New Roman" w:cs="Times New Roman"/>
          <w:sz w:val="24"/>
          <w:szCs w:val="24"/>
        </w:rPr>
        <w:t xml:space="preserve"> Robin</w:t>
      </w:r>
      <w:r w:rsidR="005B351E">
        <w:rPr>
          <w:rFonts w:ascii="Times New Roman" w:hAnsi="Times New Roman" w:cs="Times New Roman"/>
          <w:sz w:val="24"/>
          <w:szCs w:val="24"/>
        </w:rPr>
        <w:t xml:space="preserve"> recommended that Victoria be elected to fulfill the remainder of the term for the CCDOH representative</w:t>
      </w:r>
      <w:r w:rsidR="000678F9">
        <w:rPr>
          <w:rFonts w:ascii="Times New Roman" w:hAnsi="Times New Roman" w:cs="Times New Roman"/>
          <w:sz w:val="24"/>
          <w:szCs w:val="24"/>
        </w:rPr>
        <w:t>.</w:t>
      </w:r>
    </w:p>
    <w:p w:rsidR="00B52EB7" w:rsidRDefault="00B52EB7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4007" w:rsidRDefault="00B2582D" w:rsidP="00D949FE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32">
        <w:rPr>
          <w:rFonts w:ascii="Times New Roman" w:hAnsi="Times New Roman" w:cs="Times New Roman"/>
          <w:b/>
          <w:i/>
          <w:sz w:val="24"/>
          <w:szCs w:val="24"/>
        </w:rPr>
        <w:t>Be it RESOLVED, the Board of Directors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elects Victoria McGahan as a Network Member Representative for the Columbia County Department of Health for a term ending April 2024</w:t>
      </w:r>
      <w:r w:rsidR="005F112B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54007" w:rsidRDefault="00254007" w:rsidP="00D949FE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82D" w:rsidRPr="007F5532" w:rsidRDefault="00B2582D" w:rsidP="00D949FE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made by Theresa Lux, seconded by Dorothy Urschel, and unanimously approved. </w:t>
      </w:r>
    </w:p>
    <w:p w:rsidR="00B2582D" w:rsidRDefault="00B2582D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582D" w:rsidRDefault="00B2582D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reported that Jack Mabb has indic</w:t>
      </w:r>
      <w:r w:rsidR="00C04E1B">
        <w:rPr>
          <w:rFonts w:ascii="Times New Roman" w:hAnsi="Times New Roman" w:cs="Times New Roman"/>
          <w:sz w:val="24"/>
          <w:szCs w:val="24"/>
        </w:rPr>
        <w:t xml:space="preserve">ated his willingness to continue to serve on the Board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04E1B">
        <w:rPr>
          <w:rFonts w:ascii="Times New Roman" w:hAnsi="Times New Roman" w:cs="Times New Roman"/>
          <w:sz w:val="24"/>
          <w:szCs w:val="24"/>
        </w:rPr>
        <w:t xml:space="preserve"> recommended </w:t>
      </w:r>
      <w:r>
        <w:rPr>
          <w:rFonts w:ascii="Times New Roman" w:hAnsi="Times New Roman" w:cs="Times New Roman"/>
          <w:sz w:val="24"/>
          <w:szCs w:val="24"/>
        </w:rPr>
        <w:t xml:space="preserve">that Jack be </w:t>
      </w:r>
      <w:r w:rsidR="00C04E1B">
        <w:rPr>
          <w:rFonts w:ascii="Times New Roman" w:hAnsi="Times New Roman" w:cs="Times New Roman"/>
          <w:sz w:val="24"/>
          <w:szCs w:val="24"/>
        </w:rPr>
        <w:t>elected to the Board as a Community Member for a term ending in April 2025.</w:t>
      </w:r>
    </w:p>
    <w:p w:rsidR="00C04E1B" w:rsidRDefault="00C04E1B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4E1B" w:rsidRPr="000678F9" w:rsidRDefault="00C04E1B" w:rsidP="000678F9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532">
        <w:rPr>
          <w:rFonts w:ascii="Times New Roman" w:hAnsi="Times New Roman" w:cs="Times New Roman"/>
          <w:b/>
          <w:i/>
          <w:sz w:val="24"/>
          <w:szCs w:val="24"/>
        </w:rPr>
        <w:t>Be it RESOLVED, the Board of Directors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elects Jack Mabb as a Community member for a term ending April 2025. </w:t>
      </w:r>
    </w:p>
    <w:p w:rsidR="000678F9" w:rsidRDefault="000678F9" w:rsidP="000678F9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E1B" w:rsidRDefault="00C04E1B" w:rsidP="007E6660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made by Chelly Hegan, seconded by David Rossetti, and unanimously approved. </w:t>
      </w:r>
    </w:p>
    <w:p w:rsidR="00595CF7" w:rsidRPr="00595CF7" w:rsidRDefault="00595CF7" w:rsidP="000678F9">
      <w:p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582D" w:rsidRDefault="00595CF7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noted that the Annual Meeting will take place on April 5</w:t>
      </w:r>
      <w:r w:rsidRPr="00595C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In preparation, members whose terms are expiring will receive a letter </w:t>
      </w:r>
      <w:r w:rsidR="007E6660">
        <w:rPr>
          <w:rFonts w:ascii="Times New Roman" w:hAnsi="Times New Roman" w:cs="Times New Roman"/>
          <w:sz w:val="24"/>
          <w:szCs w:val="24"/>
        </w:rPr>
        <w:t xml:space="preserve">shortly </w:t>
      </w:r>
      <w:r>
        <w:rPr>
          <w:rFonts w:ascii="Times New Roman" w:hAnsi="Times New Roman" w:cs="Times New Roman"/>
          <w:sz w:val="24"/>
          <w:szCs w:val="24"/>
        </w:rPr>
        <w:t>asking them to recommit to Board service.</w:t>
      </w:r>
    </w:p>
    <w:p w:rsidR="00595CF7" w:rsidRDefault="00595CF7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5CF7" w:rsidRDefault="00595CF7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reported that the Governance Committee had discussed the Annual Recognition Event. The CARTS drivers will be recognized in acknowledgement of their extraordinary work during the COVID-19 pandemic. </w:t>
      </w:r>
      <w:r w:rsidR="00BF410A">
        <w:rPr>
          <w:rFonts w:ascii="Times New Roman" w:hAnsi="Times New Roman" w:cs="Times New Roman"/>
          <w:sz w:val="24"/>
          <w:szCs w:val="24"/>
        </w:rPr>
        <w:t xml:space="preserve">Claire proposed that the event be a fundraiser for the </w:t>
      </w:r>
      <w:r w:rsidR="00EE555D">
        <w:rPr>
          <w:rFonts w:ascii="Times New Roman" w:hAnsi="Times New Roman" w:cs="Times New Roman"/>
          <w:sz w:val="24"/>
          <w:szCs w:val="24"/>
        </w:rPr>
        <w:t>CARTS program</w:t>
      </w:r>
      <w:r w:rsidR="00634A86">
        <w:rPr>
          <w:rFonts w:ascii="Times New Roman" w:hAnsi="Times New Roman" w:cs="Times New Roman"/>
          <w:sz w:val="24"/>
          <w:szCs w:val="24"/>
        </w:rPr>
        <w:t xml:space="preserve">. </w:t>
      </w:r>
      <w:r w:rsidR="00254007">
        <w:rPr>
          <w:rFonts w:ascii="Times New Roman" w:hAnsi="Times New Roman" w:cs="Times New Roman"/>
          <w:sz w:val="24"/>
          <w:szCs w:val="24"/>
        </w:rPr>
        <w:t xml:space="preserve">It was also </w:t>
      </w:r>
      <w:r w:rsidR="00634A86">
        <w:rPr>
          <w:rFonts w:ascii="Times New Roman" w:hAnsi="Times New Roman" w:cs="Times New Roman"/>
          <w:sz w:val="24"/>
          <w:szCs w:val="24"/>
        </w:rPr>
        <w:t>suggested the event be held outdoors, possibly in June.</w:t>
      </w:r>
      <w:bookmarkStart w:id="0" w:name="_GoBack"/>
      <w:bookmarkEnd w:id="0"/>
      <w:r w:rsidR="00634A86">
        <w:rPr>
          <w:rFonts w:ascii="Times New Roman" w:hAnsi="Times New Roman" w:cs="Times New Roman"/>
          <w:sz w:val="24"/>
          <w:szCs w:val="24"/>
        </w:rPr>
        <w:t xml:space="preserve"> </w:t>
      </w:r>
      <w:r w:rsidR="00254007">
        <w:rPr>
          <w:rFonts w:ascii="Times New Roman" w:hAnsi="Times New Roman" w:cs="Times New Roman"/>
          <w:sz w:val="24"/>
          <w:szCs w:val="24"/>
        </w:rPr>
        <w:t>Greenport Town Park was suggested as a possible venue.</w:t>
      </w:r>
      <w:r w:rsidR="00254007">
        <w:rPr>
          <w:rFonts w:ascii="Times New Roman" w:hAnsi="Times New Roman" w:cs="Times New Roman"/>
          <w:sz w:val="24"/>
          <w:szCs w:val="24"/>
        </w:rPr>
        <w:t xml:space="preserve">  </w:t>
      </w:r>
      <w:r w:rsidR="00EE555D">
        <w:rPr>
          <w:rFonts w:ascii="Times New Roman" w:hAnsi="Times New Roman" w:cs="Times New Roman"/>
          <w:sz w:val="24"/>
          <w:szCs w:val="24"/>
        </w:rPr>
        <w:t xml:space="preserve">Robin Andrews and Becky Polmateer volunteered to serve on the Event </w:t>
      </w:r>
      <w:r w:rsidR="00254007">
        <w:rPr>
          <w:rFonts w:ascii="Times New Roman" w:hAnsi="Times New Roman" w:cs="Times New Roman"/>
          <w:sz w:val="24"/>
          <w:szCs w:val="24"/>
        </w:rPr>
        <w:t>Planning C</w:t>
      </w:r>
      <w:r w:rsidR="00EE555D">
        <w:rPr>
          <w:rFonts w:ascii="Times New Roman" w:hAnsi="Times New Roman" w:cs="Times New Roman"/>
          <w:sz w:val="24"/>
          <w:szCs w:val="24"/>
        </w:rPr>
        <w:t>ommittee; Robin requested that any ideas or suggestion</w:t>
      </w:r>
      <w:r w:rsidR="00634A86">
        <w:rPr>
          <w:rFonts w:ascii="Times New Roman" w:hAnsi="Times New Roman" w:cs="Times New Roman"/>
          <w:sz w:val="24"/>
          <w:szCs w:val="24"/>
        </w:rPr>
        <w:t>s</w:t>
      </w:r>
      <w:r w:rsidR="00EE555D">
        <w:rPr>
          <w:rFonts w:ascii="Times New Roman" w:hAnsi="Times New Roman" w:cs="Times New Roman"/>
          <w:sz w:val="24"/>
          <w:szCs w:val="24"/>
        </w:rPr>
        <w:t xml:space="preserve"> be passed on to them. </w:t>
      </w:r>
    </w:p>
    <w:p w:rsidR="0006131A" w:rsidRDefault="0006131A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685" w:rsidRDefault="009B2685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[Ken Stall joined the meeting @ 2:45 p.m.]</w:t>
      </w:r>
    </w:p>
    <w:p w:rsidR="009B2685" w:rsidRPr="009B2685" w:rsidRDefault="009B2685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4001" w:rsidRDefault="00EE555D" w:rsidP="0006131A">
      <w:pPr>
        <w:pStyle w:val="ListParagraph"/>
        <w:numPr>
          <w:ilvl w:val="0"/>
          <w:numId w:val="1"/>
        </w:numPr>
        <w:tabs>
          <w:tab w:val="left" w:pos="9133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President’s Report</w:t>
      </w:r>
      <w:r w:rsidR="000E4001">
        <w:rPr>
          <w:rFonts w:ascii="Times New Roman" w:hAnsi="Times New Roman" w:cs="Times New Roman"/>
          <w:b/>
          <w:sz w:val="24"/>
          <w:szCs w:val="24"/>
        </w:rPr>
        <w:tab/>
      </w:r>
      <w:r w:rsidR="000E400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7D7E2F" w:rsidRDefault="005F112B" w:rsidP="00EE555D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President </w:t>
      </w:r>
      <w:r w:rsidR="00EE555D">
        <w:rPr>
          <w:rFonts w:ascii="Times New Roman" w:hAnsi="Times New Roman" w:cs="Times New Roman"/>
          <w:sz w:val="24"/>
          <w:szCs w:val="24"/>
        </w:rPr>
        <w:t xml:space="preserve">Scott Thomas </w:t>
      </w:r>
      <w:r w:rsidR="007D7E2F">
        <w:rPr>
          <w:rFonts w:ascii="Times New Roman" w:hAnsi="Times New Roman" w:cs="Times New Roman"/>
          <w:sz w:val="24"/>
          <w:szCs w:val="24"/>
        </w:rPr>
        <w:t>recommended</w:t>
      </w:r>
      <w:r w:rsidR="00EE555D">
        <w:rPr>
          <w:rFonts w:ascii="Times New Roman" w:hAnsi="Times New Roman" w:cs="Times New Roman"/>
          <w:sz w:val="24"/>
          <w:szCs w:val="24"/>
        </w:rPr>
        <w:t xml:space="preserve"> the appointment of Jack Mabb</w:t>
      </w:r>
      <w:r w:rsidR="007D7E2F">
        <w:rPr>
          <w:rFonts w:ascii="Times New Roman" w:hAnsi="Times New Roman" w:cs="Times New Roman"/>
          <w:sz w:val="24"/>
          <w:szCs w:val="24"/>
        </w:rPr>
        <w:t xml:space="preserve"> as Treasurer.</w:t>
      </w:r>
    </w:p>
    <w:p w:rsidR="007D7E2F" w:rsidRDefault="007D7E2F" w:rsidP="00EE555D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1AB9" w:rsidRPr="00D949FE" w:rsidRDefault="007D7E2F" w:rsidP="00EE555D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49FE">
        <w:rPr>
          <w:rFonts w:ascii="Times New Roman" w:hAnsi="Times New Roman" w:cs="Times New Roman"/>
          <w:b/>
          <w:i/>
          <w:sz w:val="24"/>
          <w:szCs w:val="24"/>
        </w:rPr>
        <w:t>Be it RESOLVED, the Board of Director appoints Jack Mabb as Treasurer for a term ending April 2024</w:t>
      </w:r>
      <w:r w:rsidR="005F112B" w:rsidRPr="00D949F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949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F112B" w:rsidRDefault="005F112B" w:rsidP="00EE555D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112B" w:rsidRDefault="005F112B" w:rsidP="00EE555D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12B">
        <w:rPr>
          <w:rFonts w:ascii="Times New Roman" w:hAnsi="Times New Roman" w:cs="Times New Roman"/>
          <w:b/>
          <w:sz w:val="24"/>
          <w:szCs w:val="24"/>
        </w:rPr>
        <w:t>Motion made by David Rossetti, seconded by PJ Keeler, and unanimously approved.</w:t>
      </w:r>
    </w:p>
    <w:p w:rsidR="00FF6159" w:rsidRDefault="00FF6159" w:rsidP="00EE555D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159" w:rsidRDefault="00FF6159" w:rsidP="00EE555D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</w:t>
      </w:r>
      <w:r w:rsidR="00003E0E">
        <w:rPr>
          <w:rFonts w:ascii="Times New Roman" w:hAnsi="Times New Roman" w:cs="Times New Roman"/>
          <w:sz w:val="24"/>
          <w:szCs w:val="24"/>
        </w:rPr>
        <w:t>announced the creation of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F7596">
        <w:rPr>
          <w:rFonts w:ascii="Times New Roman" w:hAnsi="Times New Roman" w:cs="Times New Roman"/>
          <w:sz w:val="24"/>
          <w:szCs w:val="24"/>
        </w:rPr>
        <w:t xml:space="preserve">time-limited, task-specific </w:t>
      </w:r>
      <w:r>
        <w:rPr>
          <w:rFonts w:ascii="Times New Roman" w:hAnsi="Times New Roman" w:cs="Times New Roman"/>
          <w:sz w:val="24"/>
          <w:szCs w:val="24"/>
        </w:rPr>
        <w:t>Development Commit</w:t>
      </w:r>
      <w:r w:rsidR="00003E0E">
        <w:rPr>
          <w:rFonts w:ascii="Times New Roman" w:hAnsi="Times New Roman" w:cs="Times New Roman"/>
          <w:sz w:val="24"/>
          <w:szCs w:val="24"/>
        </w:rPr>
        <w:t>tee. The committee’s tasks will</w:t>
      </w:r>
      <w:r>
        <w:rPr>
          <w:rFonts w:ascii="Times New Roman" w:hAnsi="Times New Roman" w:cs="Times New Roman"/>
          <w:sz w:val="24"/>
          <w:szCs w:val="24"/>
        </w:rPr>
        <w:t xml:space="preserve"> include:</w:t>
      </w:r>
    </w:p>
    <w:p w:rsidR="00FF6159" w:rsidRDefault="00FF6159" w:rsidP="00EE555D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6159" w:rsidRDefault="00FF6159" w:rsidP="00FF6159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interviews for the Director of Development and Communications position</w:t>
      </w:r>
    </w:p>
    <w:p w:rsidR="00FF6159" w:rsidRDefault="008F7596" w:rsidP="00FF6159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 development plan, which would entail two or three meetings</w:t>
      </w:r>
    </w:p>
    <w:p w:rsidR="008F7596" w:rsidRDefault="008F7596" w:rsidP="00FF6159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beginning to generate a list of potential donors, both individual and business</w:t>
      </w:r>
    </w:p>
    <w:p w:rsidR="008F7596" w:rsidRDefault="008F7596" w:rsidP="008F7596">
      <w:pPr>
        <w:pStyle w:val="ListParagraph"/>
        <w:tabs>
          <w:tab w:val="left" w:pos="913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7596" w:rsidRPr="00FF6159" w:rsidRDefault="008F7596" w:rsidP="008F7596">
      <w:pPr>
        <w:pStyle w:val="ListParagraph"/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structure </w:t>
      </w:r>
      <w:r w:rsidR="00003E0E">
        <w:rPr>
          <w:rFonts w:ascii="Times New Roman" w:hAnsi="Times New Roman" w:cs="Times New Roman"/>
          <w:sz w:val="24"/>
          <w:szCs w:val="24"/>
        </w:rPr>
        <w:t>will enable</w:t>
      </w:r>
      <w:r>
        <w:rPr>
          <w:rFonts w:ascii="Times New Roman" w:hAnsi="Times New Roman" w:cs="Times New Roman"/>
          <w:sz w:val="24"/>
          <w:szCs w:val="24"/>
        </w:rPr>
        <w:t xml:space="preserve"> individuals </w:t>
      </w:r>
      <w:r w:rsidR="000A4AAD">
        <w:rPr>
          <w:rFonts w:ascii="Times New Roman" w:hAnsi="Times New Roman" w:cs="Times New Roman"/>
          <w:sz w:val="24"/>
          <w:szCs w:val="24"/>
        </w:rPr>
        <w:t xml:space="preserve">to sign on for specific tasks rather than </w:t>
      </w:r>
      <w:r w:rsidR="00FB58E9">
        <w:rPr>
          <w:rFonts w:ascii="Times New Roman" w:hAnsi="Times New Roman" w:cs="Times New Roman"/>
          <w:sz w:val="24"/>
          <w:szCs w:val="24"/>
        </w:rPr>
        <w:t xml:space="preserve">requiring </w:t>
      </w:r>
      <w:r w:rsidR="000A4AAD">
        <w:rPr>
          <w:rFonts w:ascii="Times New Roman" w:hAnsi="Times New Roman" w:cs="Times New Roman"/>
          <w:sz w:val="24"/>
          <w:szCs w:val="24"/>
        </w:rPr>
        <w:t>a longer-term commitment. David Rossetti and Robin Andrews volunteered to participate in conducting candidate interviews.</w:t>
      </w:r>
    </w:p>
    <w:p w:rsidR="00254007" w:rsidRDefault="00254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4001" w:rsidRPr="000E4001" w:rsidRDefault="000E4001" w:rsidP="0006131A">
      <w:p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2A" w:rsidRDefault="000A4AAD" w:rsidP="0006131A">
      <w:pPr>
        <w:pStyle w:val="ListParagraph"/>
        <w:numPr>
          <w:ilvl w:val="0"/>
          <w:numId w:val="1"/>
        </w:numPr>
        <w:tabs>
          <w:tab w:val="left" w:pos="9133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Treasurer’s</w:t>
      </w:r>
      <w:r w:rsidR="001223DC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r w:rsidR="008A194D">
        <w:rPr>
          <w:rFonts w:ascii="Times New Roman" w:hAnsi="Times New Roman" w:cs="Times New Roman"/>
          <w:b/>
          <w:sz w:val="24"/>
          <w:szCs w:val="24"/>
        </w:rPr>
        <w:tab/>
      </w:r>
      <w:r w:rsidR="008A194D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0A4AAD" w:rsidRDefault="00003E0E" w:rsidP="0006131A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Claire provided the Treasurer’s report in </w:t>
      </w:r>
      <w:r w:rsidR="00E324E3">
        <w:rPr>
          <w:rFonts w:ascii="Times New Roman" w:hAnsi="Times New Roman" w:cs="Times New Roman"/>
          <w:sz w:val="24"/>
          <w:szCs w:val="24"/>
        </w:rPr>
        <w:t xml:space="preserve">Treasurer </w:t>
      </w:r>
      <w:r>
        <w:rPr>
          <w:rFonts w:ascii="Times New Roman" w:hAnsi="Times New Roman" w:cs="Times New Roman"/>
          <w:sz w:val="24"/>
          <w:szCs w:val="24"/>
        </w:rPr>
        <w:t xml:space="preserve">Jack Mabb’s absence. </w:t>
      </w:r>
      <w:r w:rsidR="000A4AAD">
        <w:rPr>
          <w:rFonts w:ascii="Times New Roman" w:hAnsi="Times New Roman" w:cs="Times New Roman"/>
          <w:sz w:val="24"/>
          <w:szCs w:val="24"/>
        </w:rPr>
        <w:t>The agency’s cash position continues to be stro</w:t>
      </w:r>
      <w:r>
        <w:rPr>
          <w:rFonts w:ascii="Times New Roman" w:hAnsi="Times New Roman" w:cs="Times New Roman"/>
          <w:sz w:val="24"/>
          <w:szCs w:val="24"/>
        </w:rPr>
        <w:t>ng. The agency started</w:t>
      </w:r>
      <w:r w:rsidR="00F07FEA">
        <w:rPr>
          <w:rFonts w:ascii="Times New Roman" w:hAnsi="Times New Roman" w:cs="Times New Roman"/>
          <w:sz w:val="24"/>
          <w:szCs w:val="24"/>
        </w:rPr>
        <w:t xml:space="preserve"> 2022 with $406.5K</w:t>
      </w:r>
      <w:r w:rsidR="000A4AAD">
        <w:rPr>
          <w:rFonts w:ascii="Times New Roman" w:hAnsi="Times New Roman" w:cs="Times New Roman"/>
          <w:sz w:val="24"/>
          <w:szCs w:val="24"/>
        </w:rPr>
        <w:t xml:space="preserve"> in the bank</w:t>
      </w:r>
      <w:r>
        <w:rPr>
          <w:rFonts w:ascii="Times New Roman" w:hAnsi="Times New Roman" w:cs="Times New Roman"/>
          <w:sz w:val="24"/>
          <w:szCs w:val="24"/>
        </w:rPr>
        <w:t xml:space="preserve">, and ended </w:t>
      </w:r>
      <w:r w:rsidR="00CC3AB2">
        <w:rPr>
          <w:rFonts w:ascii="Times New Roman" w:hAnsi="Times New Roman" w:cs="Times New Roman"/>
          <w:sz w:val="24"/>
          <w:szCs w:val="24"/>
        </w:rPr>
        <w:t xml:space="preserve">the </w:t>
      </w:r>
      <w:r w:rsidR="00F07FEA">
        <w:rPr>
          <w:rFonts w:ascii="Times New Roman" w:hAnsi="Times New Roman" w:cs="Times New Roman"/>
          <w:sz w:val="24"/>
          <w:szCs w:val="24"/>
        </w:rPr>
        <w:t xml:space="preserve">year with $432K. </w:t>
      </w:r>
      <w:r w:rsidR="00254007">
        <w:rPr>
          <w:rFonts w:ascii="Times New Roman" w:hAnsi="Times New Roman" w:cs="Times New Roman"/>
          <w:sz w:val="24"/>
          <w:szCs w:val="24"/>
        </w:rPr>
        <w:t>Regarding g</w:t>
      </w:r>
      <w:r w:rsidR="00F07FEA">
        <w:rPr>
          <w:rFonts w:ascii="Times New Roman" w:hAnsi="Times New Roman" w:cs="Times New Roman"/>
          <w:sz w:val="24"/>
          <w:szCs w:val="24"/>
        </w:rPr>
        <w:t>rants receivable</w:t>
      </w:r>
      <w:r w:rsidR="003D4279">
        <w:rPr>
          <w:rFonts w:ascii="Times New Roman" w:hAnsi="Times New Roman" w:cs="Times New Roman"/>
          <w:sz w:val="24"/>
          <w:szCs w:val="24"/>
        </w:rPr>
        <w:t>s, Claire</w:t>
      </w:r>
      <w:r w:rsidR="00254007">
        <w:rPr>
          <w:rFonts w:ascii="Times New Roman" w:hAnsi="Times New Roman" w:cs="Times New Roman"/>
          <w:sz w:val="24"/>
          <w:szCs w:val="24"/>
        </w:rPr>
        <w:t xml:space="preserve"> noted that </w:t>
      </w:r>
      <w:r w:rsidR="00F07FEA">
        <w:rPr>
          <w:rFonts w:ascii="Times New Roman" w:hAnsi="Times New Roman" w:cs="Times New Roman"/>
          <w:sz w:val="24"/>
          <w:szCs w:val="24"/>
        </w:rPr>
        <w:t xml:space="preserve">the Navigator contract </w:t>
      </w:r>
      <w:r w:rsidR="00254007">
        <w:rPr>
          <w:rFonts w:ascii="Times New Roman" w:hAnsi="Times New Roman" w:cs="Times New Roman"/>
          <w:sz w:val="24"/>
          <w:szCs w:val="24"/>
        </w:rPr>
        <w:t xml:space="preserve">budget </w:t>
      </w:r>
      <w:r w:rsidR="00F07FEA">
        <w:rPr>
          <w:rFonts w:ascii="Times New Roman" w:hAnsi="Times New Roman" w:cs="Times New Roman"/>
          <w:sz w:val="24"/>
          <w:szCs w:val="24"/>
        </w:rPr>
        <w:t xml:space="preserve">was approved </w:t>
      </w:r>
      <w:r w:rsidR="00254007">
        <w:rPr>
          <w:rFonts w:ascii="Times New Roman" w:hAnsi="Times New Roman" w:cs="Times New Roman"/>
          <w:sz w:val="24"/>
          <w:szCs w:val="24"/>
        </w:rPr>
        <w:t xml:space="preserve">several months into the budget year and the </w:t>
      </w:r>
      <w:r w:rsidR="003A0D1A">
        <w:rPr>
          <w:rFonts w:ascii="Times New Roman" w:hAnsi="Times New Roman" w:cs="Times New Roman"/>
          <w:sz w:val="24"/>
          <w:szCs w:val="24"/>
        </w:rPr>
        <w:t xml:space="preserve">state is </w:t>
      </w:r>
      <w:r w:rsidR="00254007">
        <w:rPr>
          <w:rFonts w:ascii="Times New Roman" w:hAnsi="Times New Roman" w:cs="Times New Roman"/>
          <w:sz w:val="24"/>
          <w:szCs w:val="24"/>
        </w:rPr>
        <w:t xml:space="preserve">now </w:t>
      </w:r>
      <w:r w:rsidR="003A0D1A">
        <w:rPr>
          <w:rFonts w:ascii="Times New Roman" w:hAnsi="Times New Roman" w:cs="Times New Roman"/>
          <w:sz w:val="24"/>
          <w:szCs w:val="24"/>
        </w:rPr>
        <w:t xml:space="preserve">requiring staggered submission of </w:t>
      </w:r>
      <w:r w:rsidR="00254007">
        <w:rPr>
          <w:rFonts w:ascii="Times New Roman" w:hAnsi="Times New Roman" w:cs="Times New Roman"/>
          <w:sz w:val="24"/>
          <w:szCs w:val="24"/>
        </w:rPr>
        <w:t xml:space="preserve">the “catch up” </w:t>
      </w:r>
      <w:r w:rsidR="003A0D1A">
        <w:rPr>
          <w:rFonts w:ascii="Times New Roman" w:hAnsi="Times New Roman" w:cs="Times New Roman"/>
          <w:sz w:val="24"/>
          <w:szCs w:val="24"/>
        </w:rPr>
        <w:t xml:space="preserve">vouchers. Once all the vouchers have been </w:t>
      </w:r>
      <w:r w:rsidR="003D4279">
        <w:rPr>
          <w:rFonts w:ascii="Times New Roman" w:hAnsi="Times New Roman" w:cs="Times New Roman"/>
          <w:sz w:val="24"/>
          <w:szCs w:val="24"/>
        </w:rPr>
        <w:t xml:space="preserve">submitted </w:t>
      </w:r>
      <w:r w:rsidR="003A0D1A">
        <w:rPr>
          <w:rFonts w:ascii="Times New Roman" w:hAnsi="Times New Roman" w:cs="Times New Roman"/>
          <w:sz w:val="24"/>
          <w:szCs w:val="24"/>
        </w:rPr>
        <w:t>and paid, accounts receivable</w:t>
      </w:r>
      <w:r w:rsidR="003D4279">
        <w:rPr>
          <w:rFonts w:ascii="Times New Roman" w:hAnsi="Times New Roman" w:cs="Times New Roman"/>
          <w:sz w:val="24"/>
          <w:szCs w:val="24"/>
        </w:rPr>
        <w:t>s</w:t>
      </w:r>
      <w:r w:rsidR="003A0D1A">
        <w:rPr>
          <w:rFonts w:ascii="Times New Roman" w:hAnsi="Times New Roman" w:cs="Times New Roman"/>
          <w:sz w:val="24"/>
          <w:szCs w:val="24"/>
        </w:rPr>
        <w:t xml:space="preserve"> will be </w:t>
      </w:r>
      <w:r w:rsidR="003D4279">
        <w:rPr>
          <w:rFonts w:ascii="Times New Roman" w:hAnsi="Times New Roman" w:cs="Times New Roman"/>
          <w:sz w:val="24"/>
          <w:szCs w:val="24"/>
        </w:rPr>
        <w:t>modest</w:t>
      </w:r>
      <w:r w:rsidR="003A0D1A">
        <w:rPr>
          <w:rFonts w:ascii="Times New Roman" w:hAnsi="Times New Roman" w:cs="Times New Roman"/>
          <w:sz w:val="24"/>
          <w:szCs w:val="24"/>
        </w:rPr>
        <w:t xml:space="preserve">. The current ratio is good. Claire reminded the group that Investment Advisor TJ Pellitteri is present at most Finance Committee meetings, and is always available to the Board members </w:t>
      </w:r>
      <w:r w:rsidR="003D4279">
        <w:rPr>
          <w:rFonts w:ascii="Times New Roman" w:hAnsi="Times New Roman" w:cs="Times New Roman"/>
          <w:sz w:val="24"/>
          <w:szCs w:val="24"/>
        </w:rPr>
        <w:t>for inquiries</w:t>
      </w:r>
      <w:r w:rsidR="003A0D1A">
        <w:rPr>
          <w:rFonts w:ascii="Times New Roman" w:hAnsi="Times New Roman" w:cs="Times New Roman"/>
          <w:sz w:val="24"/>
          <w:szCs w:val="24"/>
        </w:rPr>
        <w:t>.</w:t>
      </w:r>
    </w:p>
    <w:p w:rsidR="00FB5A30" w:rsidRDefault="009B2685" w:rsidP="003A0D1A">
      <w:p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B2685" w:rsidRPr="009B2685" w:rsidRDefault="009B2685" w:rsidP="003A0D1A">
      <w:p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[Dan Almasi joined the meeting @ 2:59 p.m.]</w:t>
      </w:r>
    </w:p>
    <w:p w:rsidR="009B2685" w:rsidRPr="003A0D1A" w:rsidRDefault="009B2685" w:rsidP="003A0D1A">
      <w:p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001" w:rsidRDefault="003A0D1A" w:rsidP="0006131A">
      <w:pPr>
        <w:pStyle w:val="ListParagraph"/>
        <w:numPr>
          <w:ilvl w:val="0"/>
          <w:numId w:val="1"/>
        </w:numPr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Director’s Report</w:t>
      </w:r>
      <w:r w:rsidR="0077422A" w:rsidRPr="0070248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3D4279" w:rsidRDefault="00375AFE" w:rsidP="006632B0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6552">
        <w:rPr>
          <w:rFonts w:ascii="Times New Roman" w:hAnsi="Times New Roman" w:cs="Times New Roman"/>
          <w:sz w:val="24"/>
          <w:szCs w:val="24"/>
        </w:rPr>
        <w:t xml:space="preserve">Claire </w:t>
      </w:r>
      <w:r w:rsidR="00C45A6A" w:rsidRPr="00406552">
        <w:rPr>
          <w:rFonts w:ascii="Times New Roman" w:hAnsi="Times New Roman" w:cs="Times New Roman"/>
          <w:sz w:val="24"/>
          <w:szCs w:val="24"/>
        </w:rPr>
        <w:t xml:space="preserve">reminded the group that she </w:t>
      </w:r>
      <w:r w:rsidRPr="00406552">
        <w:rPr>
          <w:rFonts w:ascii="Times New Roman" w:hAnsi="Times New Roman" w:cs="Times New Roman"/>
          <w:sz w:val="24"/>
          <w:szCs w:val="24"/>
        </w:rPr>
        <w:t xml:space="preserve">sent her written report to the </w:t>
      </w:r>
      <w:r w:rsidR="00C45A6A" w:rsidRPr="00406552">
        <w:rPr>
          <w:rFonts w:ascii="Times New Roman" w:hAnsi="Times New Roman" w:cs="Times New Roman"/>
          <w:sz w:val="24"/>
          <w:szCs w:val="24"/>
        </w:rPr>
        <w:t>Board prior to th</w:t>
      </w:r>
      <w:r w:rsidR="00FB58E9">
        <w:rPr>
          <w:rFonts w:ascii="Times New Roman" w:hAnsi="Times New Roman" w:cs="Times New Roman"/>
          <w:sz w:val="24"/>
          <w:szCs w:val="24"/>
        </w:rPr>
        <w:t xml:space="preserve">e meeting, much of it an update </w:t>
      </w:r>
      <w:r w:rsidR="006632B0">
        <w:rPr>
          <w:rFonts w:ascii="Times New Roman" w:hAnsi="Times New Roman" w:cs="Times New Roman"/>
          <w:sz w:val="24"/>
          <w:szCs w:val="24"/>
        </w:rPr>
        <w:t>on staff changes. She provided</w:t>
      </w:r>
      <w:r w:rsidR="00C45A6A" w:rsidRPr="00406552">
        <w:rPr>
          <w:rFonts w:ascii="Times New Roman" w:hAnsi="Times New Roman" w:cs="Times New Roman"/>
          <w:sz w:val="24"/>
          <w:szCs w:val="24"/>
        </w:rPr>
        <w:t xml:space="preserve"> highlights regarding the Director of Development and Communications position. Claire will send the job ad and position description to the members</w:t>
      </w:r>
      <w:r w:rsidR="00FB58E9">
        <w:rPr>
          <w:rFonts w:ascii="Times New Roman" w:hAnsi="Times New Roman" w:cs="Times New Roman"/>
          <w:sz w:val="24"/>
          <w:szCs w:val="24"/>
        </w:rPr>
        <w:t xml:space="preserve"> following the Board meeting</w:t>
      </w:r>
      <w:r w:rsidR="000E6096">
        <w:rPr>
          <w:rFonts w:ascii="Times New Roman" w:hAnsi="Times New Roman" w:cs="Times New Roman"/>
          <w:sz w:val="24"/>
          <w:szCs w:val="24"/>
        </w:rPr>
        <w:t>, noting that</w:t>
      </w:r>
      <w:r w:rsidR="00C45A6A" w:rsidRPr="00406552">
        <w:rPr>
          <w:rFonts w:ascii="Times New Roman" w:hAnsi="Times New Roman" w:cs="Times New Roman"/>
          <w:sz w:val="24"/>
          <w:szCs w:val="24"/>
        </w:rPr>
        <w:t xml:space="preserve"> some of the best candidates come to the agency through Consortium network.  The position may be challenging to fill</w:t>
      </w:r>
      <w:r w:rsidR="009B2685">
        <w:rPr>
          <w:rFonts w:ascii="Times New Roman" w:hAnsi="Times New Roman" w:cs="Times New Roman"/>
          <w:sz w:val="24"/>
          <w:szCs w:val="24"/>
        </w:rPr>
        <w:t>,</w:t>
      </w:r>
      <w:r w:rsidR="00C45A6A" w:rsidRPr="00406552">
        <w:rPr>
          <w:rFonts w:ascii="Times New Roman" w:hAnsi="Times New Roman" w:cs="Times New Roman"/>
          <w:sz w:val="24"/>
          <w:szCs w:val="24"/>
        </w:rPr>
        <w:t xml:space="preserve"> as the salary isn’t high. However, the position offers a lot of opportunity for someone to be creative and mold </w:t>
      </w:r>
      <w:r w:rsidR="003B48A5" w:rsidRPr="00406552">
        <w:rPr>
          <w:rFonts w:ascii="Times New Roman" w:hAnsi="Times New Roman" w:cs="Times New Roman"/>
          <w:sz w:val="24"/>
          <w:szCs w:val="24"/>
        </w:rPr>
        <w:t>it.</w:t>
      </w:r>
    </w:p>
    <w:p w:rsidR="005E03D9" w:rsidRPr="006632B0" w:rsidRDefault="00702488" w:rsidP="006632B0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32B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3B48A5" w:rsidRPr="00406552" w:rsidRDefault="003B48A5" w:rsidP="006632B0">
      <w:pPr>
        <w:pStyle w:val="ListParagraph"/>
        <w:numPr>
          <w:ilvl w:val="0"/>
          <w:numId w:val="1"/>
        </w:numPr>
        <w:tabs>
          <w:tab w:val="left" w:pos="913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970">
        <w:rPr>
          <w:rFonts w:ascii="Times New Roman" w:hAnsi="Times New Roman" w:cs="Times New Roman"/>
          <w:b/>
          <w:sz w:val="24"/>
          <w:szCs w:val="24"/>
        </w:rPr>
        <w:t>Strategic Discussion</w:t>
      </w:r>
    </w:p>
    <w:p w:rsidR="00670611" w:rsidRDefault="003B48A5" w:rsidP="00670611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 xml:space="preserve">Scott introduced the </w:t>
      </w:r>
      <w:r>
        <w:rPr>
          <w:rFonts w:ascii="Times New Roman" w:hAnsi="Times New Roman" w:cs="Times New Roman"/>
          <w:sz w:val="24"/>
          <w:szCs w:val="24"/>
        </w:rPr>
        <w:t xml:space="preserve">discussion topic: </w:t>
      </w:r>
      <w:r w:rsidRPr="003B48A5">
        <w:rPr>
          <w:rFonts w:ascii="Times New Roman" w:hAnsi="Times New Roman" w:cs="Times New Roman"/>
          <w:i/>
          <w:sz w:val="24"/>
          <w:szCs w:val="24"/>
        </w:rPr>
        <w:t>strategies for maintaining services with a reduced workforce.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C6E" w:rsidRPr="00690C6E">
        <w:rPr>
          <w:rFonts w:ascii="Times New Roman" w:hAnsi="Times New Roman" w:cs="Times New Roman"/>
          <w:sz w:val="24"/>
          <w:szCs w:val="24"/>
        </w:rPr>
        <w:t xml:space="preserve">The group discussed </w:t>
      </w:r>
      <w:r w:rsidR="00080540">
        <w:rPr>
          <w:rFonts w:ascii="Times New Roman" w:hAnsi="Times New Roman" w:cs="Times New Roman"/>
          <w:sz w:val="24"/>
          <w:szCs w:val="24"/>
        </w:rPr>
        <w:t xml:space="preserve">their </w:t>
      </w:r>
      <w:r w:rsidR="00690C6E">
        <w:rPr>
          <w:rFonts w:ascii="Times New Roman" w:hAnsi="Times New Roman" w:cs="Times New Roman"/>
          <w:sz w:val="24"/>
          <w:szCs w:val="24"/>
        </w:rPr>
        <w:t>challenges, such as difficulties finding</w:t>
      </w:r>
      <w:r w:rsidR="00080540">
        <w:rPr>
          <w:rFonts w:ascii="Times New Roman" w:hAnsi="Times New Roman" w:cs="Times New Roman"/>
          <w:sz w:val="24"/>
          <w:szCs w:val="24"/>
        </w:rPr>
        <w:t xml:space="preserve"> trainers and filling positions. </w:t>
      </w:r>
      <w:r w:rsidR="00FD2513">
        <w:rPr>
          <w:rFonts w:ascii="Times New Roman" w:hAnsi="Times New Roman" w:cs="Times New Roman"/>
          <w:sz w:val="24"/>
          <w:szCs w:val="24"/>
        </w:rPr>
        <w:t>Among the</w:t>
      </w:r>
      <w:r w:rsidR="00080540">
        <w:rPr>
          <w:rFonts w:ascii="Times New Roman" w:hAnsi="Times New Roman" w:cs="Times New Roman"/>
          <w:sz w:val="24"/>
          <w:szCs w:val="24"/>
        </w:rPr>
        <w:t xml:space="preserve"> strategies offered</w:t>
      </w:r>
      <w:r w:rsidR="00FD2513">
        <w:rPr>
          <w:rFonts w:ascii="Times New Roman" w:hAnsi="Times New Roman" w:cs="Times New Roman"/>
          <w:sz w:val="24"/>
          <w:szCs w:val="24"/>
        </w:rPr>
        <w:t xml:space="preserve"> were</w:t>
      </w:r>
      <w:r w:rsidR="00690C6E">
        <w:rPr>
          <w:rFonts w:ascii="Times New Roman" w:hAnsi="Times New Roman" w:cs="Times New Roman"/>
          <w:sz w:val="24"/>
          <w:szCs w:val="24"/>
        </w:rPr>
        <w:t xml:space="preserve"> ensuring position descriptions accurately reflect the work being done in the current climate; the continued use of telehealth in the right circumstances; training existing s</w:t>
      </w:r>
      <w:r w:rsidR="00080540">
        <w:rPr>
          <w:rFonts w:ascii="Times New Roman" w:hAnsi="Times New Roman" w:cs="Times New Roman"/>
          <w:sz w:val="24"/>
          <w:szCs w:val="24"/>
        </w:rPr>
        <w:t xml:space="preserve">taff to fill vacant positions; </w:t>
      </w:r>
      <w:r w:rsidR="00690C6E">
        <w:rPr>
          <w:rFonts w:ascii="Times New Roman" w:hAnsi="Times New Roman" w:cs="Times New Roman"/>
          <w:sz w:val="24"/>
          <w:szCs w:val="24"/>
        </w:rPr>
        <w:t xml:space="preserve">and assisting current staff with stress management and respite as needed. </w:t>
      </w:r>
    </w:p>
    <w:p w:rsidR="006E59C6" w:rsidRDefault="00690C6E" w:rsidP="005D022A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</w:t>
      </w:r>
      <w:r w:rsidR="00670611">
        <w:rPr>
          <w:rFonts w:ascii="Times New Roman" w:hAnsi="Times New Roman" w:cs="Times New Roman"/>
          <w:sz w:val="24"/>
          <w:szCs w:val="24"/>
        </w:rPr>
        <w:t xml:space="preserve">roup noted that </w:t>
      </w:r>
      <w:r w:rsidR="003D4279">
        <w:rPr>
          <w:rFonts w:ascii="Times New Roman" w:hAnsi="Times New Roman" w:cs="Times New Roman"/>
          <w:sz w:val="24"/>
          <w:szCs w:val="24"/>
        </w:rPr>
        <w:t xml:space="preserve">the </w:t>
      </w:r>
      <w:r w:rsidR="00670611">
        <w:rPr>
          <w:rFonts w:ascii="Times New Roman" w:hAnsi="Times New Roman" w:cs="Times New Roman"/>
          <w:sz w:val="24"/>
          <w:szCs w:val="24"/>
        </w:rPr>
        <w:t xml:space="preserve">pandemic </w:t>
      </w:r>
      <w:r w:rsidR="003D4279">
        <w:rPr>
          <w:rFonts w:ascii="Times New Roman" w:hAnsi="Times New Roman" w:cs="Times New Roman"/>
          <w:sz w:val="24"/>
          <w:szCs w:val="24"/>
        </w:rPr>
        <w:t xml:space="preserve">seemed to </w:t>
      </w:r>
      <w:r w:rsidR="00670611">
        <w:rPr>
          <w:rFonts w:ascii="Times New Roman" w:hAnsi="Times New Roman" w:cs="Times New Roman"/>
          <w:sz w:val="24"/>
          <w:szCs w:val="24"/>
        </w:rPr>
        <w:t>change many workers’ relationship to work, reducing their engagement and sense of reward in service to others. The group considered the concept of workforce culture versus workpla</w:t>
      </w:r>
      <w:r w:rsidR="009B2685">
        <w:rPr>
          <w:rFonts w:ascii="Times New Roman" w:hAnsi="Times New Roman" w:cs="Times New Roman"/>
          <w:sz w:val="24"/>
          <w:szCs w:val="24"/>
        </w:rPr>
        <w:t xml:space="preserve">ce culture. Before </w:t>
      </w:r>
      <w:r w:rsidR="005D022A">
        <w:rPr>
          <w:rFonts w:ascii="Times New Roman" w:hAnsi="Times New Roman" w:cs="Times New Roman"/>
          <w:sz w:val="24"/>
          <w:szCs w:val="24"/>
        </w:rPr>
        <w:t xml:space="preserve">the conversation </w:t>
      </w:r>
      <w:r w:rsidR="003D4279">
        <w:rPr>
          <w:rFonts w:ascii="Times New Roman" w:hAnsi="Times New Roman" w:cs="Times New Roman"/>
          <w:sz w:val="24"/>
          <w:szCs w:val="24"/>
        </w:rPr>
        <w:t xml:space="preserve">drew </w:t>
      </w:r>
      <w:r w:rsidR="005D022A">
        <w:rPr>
          <w:rFonts w:ascii="Times New Roman" w:hAnsi="Times New Roman" w:cs="Times New Roman"/>
          <w:sz w:val="24"/>
          <w:szCs w:val="24"/>
        </w:rPr>
        <w:t xml:space="preserve">to a close, many agreed that it had been a rich and thoughtful one. </w:t>
      </w:r>
    </w:p>
    <w:p w:rsidR="006E59C6" w:rsidRDefault="006E59C6" w:rsidP="005D022A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[Ken Stall left the meeting @ 3:25 p.m.]</w:t>
      </w:r>
    </w:p>
    <w:p w:rsidR="003B48A5" w:rsidRPr="003B48A5" w:rsidRDefault="006E59C6" w:rsidP="005D022A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[David Rossetti left the meeting @ 3:30 p.m</w:t>
      </w:r>
      <w:r w:rsidR="00FD251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]</w:t>
      </w:r>
      <w:r w:rsidR="003B48A5">
        <w:rPr>
          <w:rFonts w:ascii="Times New Roman" w:hAnsi="Times New Roman" w:cs="Times New Roman"/>
          <w:sz w:val="24"/>
          <w:szCs w:val="24"/>
        </w:rPr>
        <w:tab/>
      </w:r>
    </w:p>
    <w:p w:rsidR="003D4279" w:rsidRDefault="003D4279" w:rsidP="00D949FE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CE8" w:rsidRDefault="003A115C" w:rsidP="00D949FE">
      <w:pPr>
        <w:pStyle w:val="ListParagraph"/>
        <w:numPr>
          <w:ilvl w:val="0"/>
          <w:numId w:val="1"/>
        </w:numPr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CF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:rsidR="0077422A" w:rsidRDefault="00082CE8" w:rsidP="0006131A">
      <w:pPr>
        <w:ind w:left="720"/>
        <w:jc w:val="both"/>
        <w:rPr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business of the Board being concluded, the meeting was adjourned at </w:t>
      </w:r>
      <w:r w:rsidR="005D022A">
        <w:rPr>
          <w:rFonts w:ascii="Times New Roman" w:hAnsi="Times New Roman" w:cs="Times New Roman"/>
          <w:sz w:val="24"/>
          <w:szCs w:val="24"/>
        </w:rPr>
        <w:t>3:56</w:t>
      </w:r>
      <w:r>
        <w:rPr>
          <w:rFonts w:ascii="Times New Roman" w:hAnsi="Times New Roman" w:cs="Times New Roman"/>
          <w:sz w:val="24"/>
          <w:szCs w:val="24"/>
        </w:rPr>
        <w:t xml:space="preserve"> p.m. follo</w:t>
      </w:r>
      <w:r w:rsidR="00B4584A">
        <w:rPr>
          <w:rFonts w:ascii="Times New Roman" w:hAnsi="Times New Roman" w:cs="Times New Roman"/>
          <w:sz w:val="24"/>
          <w:szCs w:val="24"/>
        </w:rPr>
        <w:t xml:space="preserve">wing a motion by </w:t>
      </w:r>
      <w:r w:rsidR="005D022A">
        <w:rPr>
          <w:rFonts w:ascii="Times New Roman" w:hAnsi="Times New Roman" w:cs="Times New Roman"/>
          <w:sz w:val="24"/>
          <w:szCs w:val="24"/>
        </w:rPr>
        <w:t>Robin Andrews</w:t>
      </w:r>
      <w:r w:rsidR="00FB5A30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5D022A">
        <w:rPr>
          <w:rFonts w:ascii="Times New Roman" w:hAnsi="Times New Roman" w:cs="Times New Roman"/>
          <w:sz w:val="24"/>
          <w:szCs w:val="24"/>
        </w:rPr>
        <w:t>Chelly Hegan</w:t>
      </w:r>
      <w:r w:rsidR="00FB5A30">
        <w:rPr>
          <w:rFonts w:ascii="Times New Roman" w:hAnsi="Times New Roman" w:cs="Times New Roman"/>
          <w:sz w:val="24"/>
          <w:szCs w:val="24"/>
        </w:rPr>
        <w:t>.</w:t>
      </w:r>
    </w:p>
    <w:p w:rsidR="0077422A" w:rsidRDefault="0077422A" w:rsidP="0006131A">
      <w:pPr>
        <w:jc w:val="both"/>
        <w:rPr>
          <w:b/>
          <w:sz w:val="40"/>
          <w:szCs w:val="40"/>
          <w:u w:val="single"/>
        </w:rPr>
      </w:pPr>
    </w:p>
    <w:sectPr w:rsidR="0077422A" w:rsidSect="001B01F8">
      <w:headerReference w:type="default" r:id="rId9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82" w:rsidRDefault="00F35182" w:rsidP="006E340E">
      <w:pPr>
        <w:spacing w:after="0" w:line="240" w:lineRule="auto"/>
      </w:pPr>
      <w:r>
        <w:separator/>
      </w:r>
    </w:p>
  </w:endnote>
  <w:endnote w:type="continuationSeparator" w:id="0">
    <w:p w:rsidR="00F35182" w:rsidRDefault="00F35182" w:rsidP="006E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82" w:rsidRDefault="00F35182" w:rsidP="006E340E">
      <w:pPr>
        <w:spacing w:after="0" w:line="240" w:lineRule="auto"/>
      </w:pPr>
      <w:r>
        <w:separator/>
      </w:r>
    </w:p>
  </w:footnote>
  <w:footnote w:type="continuationSeparator" w:id="0">
    <w:p w:rsidR="00F35182" w:rsidRDefault="00F35182" w:rsidP="006E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0E" w:rsidRDefault="006E340E" w:rsidP="006E34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C57"/>
    <w:multiLevelType w:val="hybridMultilevel"/>
    <w:tmpl w:val="EF1A4280"/>
    <w:lvl w:ilvl="0" w:tplc="2DA0A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24938"/>
    <w:multiLevelType w:val="hybridMultilevel"/>
    <w:tmpl w:val="75328E20"/>
    <w:lvl w:ilvl="0" w:tplc="103E6A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5FA82136">
      <w:start w:val="1"/>
      <w:numFmt w:val="upp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4163E85"/>
    <w:multiLevelType w:val="hybridMultilevel"/>
    <w:tmpl w:val="2362AEBC"/>
    <w:lvl w:ilvl="0" w:tplc="FA6A5768">
      <w:start w:val="1"/>
      <w:numFmt w:val="upperLetter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65832"/>
    <w:multiLevelType w:val="hybridMultilevel"/>
    <w:tmpl w:val="84C05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567AE"/>
    <w:multiLevelType w:val="hybridMultilevel"/>
    <w:tmpl w:val="9E92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2650"/>
    <w:multiLevelType w:val="hybridMultilevel"/>
    <w:tmpl w:val="8570B76E"/>
    <w:lvl w:ilvl="0" w:tplc="6DEC6E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9E7A49D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71D4DC3"/>
    <w:multiLevelType w:val="hybridMultilevel"/>
    <w:tmpl w:val="CBC4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706F7B"/>
    <w:multiLevelType w:val="hybridMultilevel"/>
    <w:tmpl w:val="29D8A7C8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30E4EFA8">
      <w:start w:val="1"/>
      <w:numFmt w:val="decimal"/>
      <w:lvlText w:val="%4."/>
      <w:lvlJc w:val="left"/>
      <w:pPr>
        <w:ind w:left="2700" w:hanging="360"/>
      </w:pPr>
      <w:rPr>
        <w:rFonts w:hint="default"/>
        <w:spacing w:val="0"/>
        <w:w w:val="100"/>
        <w:position w:val="0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5AF34A9"/>
    <w:multiLevelType w:val="hybridMultilevel"/>
    <w:tmpl w:val="EBFCC3FC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30E4EFA8">
      <w:start w:val="1"/>
      <w:numFmt w:val="decimal"/>
      <w:lvlText w:val="%3."/>
      <w:lvlJc w:val="left"/>
      <w:pPr>
        <w:ind w:left="1980" w:hanging="180"/>
      </w:pPr>
      <w:rPr>
        <w:rFonts w:hint="default"/>
        <w:spacing w:val="0"/>
        <w:w w:val="100"/>
        <w:position w:val="0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9B472BD"/>
    <w:multiLevelType w:val="hybridMultilevel"/>
    <w:tmpl w:val="3EB62BCC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3671503"/>
    <w:multiLevelType w:val="hybridMultilevel"/>
    <w:tmpl w:val="9CA4A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B62376"/>
    <w:multiLevelType w:val="hybridMultilevel"/>
    <w:tmpl w:val="49EA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ED7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7"/>
        <w:szCs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2095"/>
    <w:multiLevelType w:val="hybridMultilevel"/>
    <w:tmpl w:val="3586A4A6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E301F44"/>
    <w:multiLevelType w:val="hybridMultilevel"/>
    <w:tmpl w:val="ED6CE94A"/>
    <w:lvl w:ilvl="0" w:tplc="103E6A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5FA82136">
      <w:start w:val="1"/>
      <w:numFmt w:val="upp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FC2513A"/>
    <w:multiLevelType w:val="hybridMultilevel"/>
    <w:tmpl w:val="B9C8C1CE"/>
    <w:lvl w:ilvl="0" w:tplc="18E8C38E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674D4B0C"/>
    <w:multiLevelType w:val="hybridMultilevel"/>
    <w:tmpl w:val="C212AA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9052D9C"/>
    <w:multiLevelType w:val="hybridMultilevel"/>
    <w:tmpl w:val="939A1A48"/>
    <w:lvl w:ilvl="0" w:tplc="C65AE8D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9E7A49D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9785C43"/>
    <w:multiLevelType w:val="hybridMultilevel"/>
    <w:tmpl w:val="58D6A27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6CC45B0C"/>
    <w:multiLevelType w:val="hybridMultilevel"/>
    <w:tmpl w:val="66541C3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5191962"/>
    <w:multiLevelType w:val="hybridMultilevel"/>
    <w:tmpl w:val="135E6D9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61A0322"/>
    <w:multiLevelType w:val="hybridMultilevel"/>
    <w:tmpl w:val="BB4E1CD2"/>
    <w:lvl w:ilvl="0" w:tplc="51406C3E">
      <w:start w:val="1"/>
      <w:numFmt w:val="upperRoman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84F4D6D"/>
    <w:multiLevelType w:val="hybridMultilevel"/>
    <w:tmpl w:val="119CE168"/>
    <w:lvl w:ilvl="0" w:tplc="D1401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820D4"/>
    <w:multiLevelType w:val="hybridMultilevel"/>
    <w:tmpl w:val="D3EA3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3C7A58"/>
    <w:multiLevelType w:val="hybridMultilevel"/>
    <w:tmpl w:val="8FA2A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4"/>
  </w:num>
  <w:num w:numId="5">
    <w:abstractNumId w:val="11"/>
  </w:num>
  <w:num w:numId="6">
    <w:abstractNumId w:val="2"/>
  </w:num>
  <w:num w:numId="7">
    <w:abstractNumId w:val="20"/>
  </w:num>
  <w:num w:numId="8">
    <w:abstractNumId w:val="21"/>
  </w:num>
  <w:num w:numId="9">
    <w:abstractNumId w:val="17"/>
  </w:num>
  <w:num w:numId="10">
    <w:abstractNumId w:val="0"/>
  </w:num>
  <w:num w:numId="11">
    <w:abstractNumId w:val="9"/>
  </w:num>
  <w:num w:numId="12">
    <w:abstractNumId w:val="12"/>
  </w:num>
  <w:num w:numId="13">
    <w:abstractNumId w:val="7"/>
  </w:num>
  <w:num w:numId="14">
    <w:abstractNumId w:val="8"/>
  </w:num>
  <w:num w:numId="15">
    <w:abstractNumId w:val="19"/>
  </w:num>
  <w:num w:numId="16">
    <w:abstractNumId w:val="13"/>
  </w:num>
  <w:num w:numId="17">
    <w:abstractNumId w:val="1"/>
  </w:num>
  <w:num w:numId="18">
    <w:abstractNumId w:val="16"/>
  </w:num>
  <w:num w:numId="19">
    <w:abstractNumId w:val="15"/>
  </w:num>
  <w:num w:numId="20">
    <w:abstractNumId w:val="18"/>
  </w:num>
  <w:num w:numId="21">
    <w:abstractNumId w:val="3"/>
  </w:num>
  <w:num w:numId="22">
    <w:abstractNumId w:val="10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0D"/>
    <w:rsid w:val="00003E0E"/>
    <w:rsid w:val="00011EFC"/>
    <w:rsid w:val="000228D4"/>
    <w:rsid w:val="0003599E"/>
    <w:rsid w:val="00035CAB"/>
    <w:rsid w:val="00041F52"/>
    <w:rsid w:val="00043108"/>
    <w:rsid w:val="00057D21"/>
    <w:rsid w:val="0006131A"/>
    <w:rsid w:val="00062528"/>
    <w:rsid w:val="00066AD0"/>
    <w:rsid w:val="0006742B"/>
    <w:rsid w:val="000678F9"/>
    <w:rsid w:val="00072365"/>
    <w:rsid w:val="00080540"/>
    <w:rsid w:val="00082CE8"/>
    <w:rsid w:val="00091702"/>
    <w:rsid w:val="000A1AB9"/>
    <w:rsid w:val="000A4AAD"/>
    <w:rsid w:val="000A5B44"/>
    <w:rsid w:val="000B4FFC"/>
    <w:rsid w:val="000C2299"/>
    <w:rsid w:val="000D29FA"/>
    <w:rsid w:val="000D6A89"/>
    <w:rsid w:val="000E0195"/>
    <w:rsid w:val="000E4001"/>
    <w:rsid w:val="000E6096"/>
    <w:rsid w:val="000F17FF"/>
    <w:rsid w:val="0010777A"/>
    <w:rsid w:val="001117D4"/>
    <w:rsid w:val="00116103"/>
    <w:rsid w:val="001223DC"/>
    <w:rsid w:val="00166E04"/>
    <w:rsid w:val="00176143"/>
    <w:rsid w:val="00181662"/>
    <w:rsid w:val="00187CB9"/>
    <w:rsid w:val="001A18F8"/>
    <w:rsid w:val="001A6D84"/>
    <w:rsid w:val="001A7E70"/>
    <w:rsid w:val="001B01F8"/>
    <w:rsid w:val="001B0DA1"/>
    <w:rsid w:val="001B3DFC"/>
    <w:rsid w:val="001B4C0A"/>
    <w:rsid w:val="001C5501"/>
    <w:rsid w:val="001D2A77"/>
    <w:rsid w:val="001F2841"/>
    <w:rsid w:val="0020528F"/>
    <w:rsid w:val="00212545"/>
    <w:rsid w:val="002150A8"/>
    <w:rsid w:val="00222628"/>
    <w:rsid w:val="00224A26"/>
    <w:rsid w:val="002372F6"/>
    <w:rsid w:val="00237353"/>
    <w:rsid w:val="0024265F"/>
    <w:rsid w:val="00254007"/>
    <w:rsid w:val="00266437"/>
    <w:rsid w:val="002756B5"/>
    <w:rsid w:val="00275D94"/>
    <w:rsid w:val="002851A4"/>
    <w:rsid w:val="002B7B04"/>
    <w:rsid w:val="002D4303"/>
    <w:rsid w:val="002E445F"/>
    <w:rsid w:val="002F5077"/>
    <w:rsid w:val="002F7BFA"/>
    <w:rsid w:val="00306B73"/>
    <w:rsid w:val="00312004"/>
    <w:rsid w:val="00314A8A"/>
    <w:rsid w:val="003168E9"/>
    <w:rsid w:val="0034546B"/>
    <w:rsid w:val="00347D76"/>
    <w:rsid w:val="003528BA"/>
    <w:rsid w:val="003574E9"/>
    <w:rsid w:val="00367BF8"/>
    <w:rsid w:val="00374750"/>
    <w:rsid w:val="00375AFE"/>
    <w:rsid w:val="003835C9"/>
    <w:rsid w:val="00387A8A"/>
    <w:rsid w:val="00391FB7"/>
    <w:rsid w:val="00392D24"/>
    <w:rsid w:val="003A04B0"/>
    <w:rsid w:val="003A0D00"/>
    <w:rsid w:val="003A0D1A"/>
    <w:rsid w:val="003A115C"/>
    <w:rsid w:val="003A7F6F"/>
    <w:rsid w:val="003B0473"/>
    <w:rsid w:val="003B48A5"/>
    <w:rsid w:val="003B519E"/>
    <w:rsid w:val="003C5E15"/>
    <w:rsid w:val="003D0F67"/>
    <w:rsid w:val="003D4279"/>
    <w:rsid w:val="003E3A4F"/>
    <w:rsid w:val="003F6771"/>
    <w:rsid w:val="00404733"/>
    <w:rsid w:val="00406552"/>
    <w:rsid w:val="00407D2A"/>
    <w:rsid w:val="00420D23"/>
    <w:rsid w:val="00421071"/>
    <w:rsid w:val="004309A8"/>
    <w:rsid w:val="00471ACE"/>
    <w:rsid w:val="004828DD"/>
    <w:rsid w:val="004A2E65"/>
    <w:rsid w:val="004A2FB5"/>
    <w:rsid w:val="004E3825"/>
    <w:rsid w:val="0051126A"/>
    <w:rsid w:val="00520759"/>
    <w:rsid w:val="00533DFC"/>
    <w:rsid w:val="0053584B"/>
    <w:rsid w:val="00537C7D"/>
    <w:rsid w:val="00557383"/>
    <w:rsid w:val="00562E02"/>
    <w:rsid w:val="005730DB"/>
    <w:rsid w:val="00580DDD"/>
    <w:rsid w:val="00581CE2"/>
    <w:rsid w:val="005879B0"/>
    <w:rsid w:val="00595CF7"/>
    <w:rsid w:val="005B1814"/>
    <w:rsid w:val="005B351E"/>
    <w:rsid w:val="005B7DB8"/>
    <w:rsid w:val="005C3F5B"/>
    <w:rsid w:val="005D022A"/>
    <w:rsid w:val="005D55B1"/>
    <w:rsid w:val="005E03D9"/>
    <w:rsid w:val="005E1968"/>
    <w:rsid w:val="005F112B"/>
    <w:rsid w:val="00615970"/>
    <w:rsid w:val="00634A86"/>
    <w:rsid w:val="0063537C"/>
    <w:rsid w:val="00651334"/>
    <w:rsid w:val="006632B0"/>
    <w:rsid w:val="00670611"/>
    <w:rsid w:val="0068004E"/>
    <w:rsid w:val="00690C6E"/>
    <w:rsid w:val="0069352C"/>
    <w:rsid w:val="006A7FFC"/>
    <w:rsid w:val="006C2FC7"/>
    <w:rsid w:val="006D3E07"/>
    <w:rsid w:val="006D41AA"/>
    <w:rsid w:val="006D77B9"/>
    <w:rsid w:val="006E340E"/>
    <w:rsid w:val="006E59C6"/>
    <w:rsid w:val="006E7516"/>
    <w:rsid w:val="006F2AFB"/>
    <w:rsid w:val="006F40FC"/>
    <w:rsid w:val="00702488"/>
    <w:rsid w:val="00703206"/>
    <w:rsid w:val="00705117"/>
    <w:rsid w:val="00712CA8"/>
    <w:rsid w:val="007620E2"/>
    <w:rsid w:val="00765985"/>
    <w:rsid w:val="0077422A"/>
    <w:rsid w:val="00796215"/>
    <w:rsid w:val="007C0A78"/>
    <w:rsid w:val="007C2431"/>
    <w:rsid w:val="007D10C0"/>
    <w:rsid w:val="007D1B7E"/>
    <w:rsid w:val="007D7E2F"/>
    <w:rsid w:val="007E6660"/>
    <w:rsid w:val="007F3B59"/>
    <w:rsid w:val="007F47CF"/>
    <w:rsid w:val="007F5532"/>
    <w:rsid w:val="00807501"/>
    <w:rsid w:val="00811BA2"/>
    <w:rsid w:val="00816A3B"/>
    <w:rsid w:val="00821729"/>
    <w:rsid w:val="008264CB"/>
    <w:rsid w:val="0082690A"/>
    <w:rsid w:val="00832CDC"/>
    <w:rsid w:val="00845A24"/>
    <w:rsid w:val="00862B6A"/>
    <w:rsid w:val="008631AB"/>
    <w:rsid w:val="00865635"/>
    <w:rsid w:val="008A093D"/>
    <w:rsid w:val="008A194D"/>
    <w:rsid w:val="008A74E4"/>
    <w:rsid w:val="008B260E"/>
    <w:rsid w:val="008B2D61"/>
    <w:rsid w:val="008C2261"/>
    <w:rsid w:val="008C38D0"/>
    <w:rsid w:val="008D2146"/>
    <w:rsid w:val="008D538B"/>
    <w:rsid w:val="008E42FB"/>
    <w:rsid w:val="008F7596"/>
    <w:rsid w:val="0090127E"/>
    <w:rsid w:val="009036C3"/>
    <w:rsid w:val="009212F5"/>
    <w:rsid w:val="009224FE"/>
    <w:rsid w:val="009242EB"/>
    <w:rsid w:val="0092483E"/>
    <w:rsid w:val="00925863"/>
    <w:rsid w:val="00931A04"/>
    <w:rsid w:val="00932106"/>
    <w:rsid w:val="00940F0A"/>
    <w:rsid w:val="009613F3"/>
    <w:rsid w:val="00964465"/>
    <w:rsid w:val="00965067"/>
    <w:rsid w:val="009800F4"/>
    <w:rsid w:val="009806C1"/>
    <w:rsid w:val="009A1157"/>
    <w:rsid w:val="009A2071"/>
    <w:rsid w:val="009B2685"/>
    <w:rsid w:val="009C7047"/>
    <w:rsid w:val="00A10475"/>
    <w:rsid w:val="00A13D86"/>
    <w:rsid w:val="00A1463A"/>
    <w:rsid w:val="00A14A10"/>
    <w:rsid w:val="00A21C73"/>
    <w:rsid w:val="00A31ADB"/>
    <w:rsid w:val="00A321E0"/>
    <w:rsid w:val="00A32293"/>
    <w:rsid w:val="00A32474"/>
    <w:rsid w:val="00A66AF4"/>
    <w:rsid w:val="00A733B4"/>
    <w:rsid w:val="00A73DA6"/>
    <w:rsid w:val="00A8201B"/>
    <w:rsid w:val="00A96AC9"/>
    <w:rsid w:val="00AB2C3B"/>
    <w:rsid w:val="00AC408A"/>
    <w:rsid w:val="00AD1912"/>
    <w:rsid w:val="00AE6CE9"/>
    <w:rsid w:val="00AF7B80"/>
    <w:rsid w:val="00B00287"/>
    <w:rsid w:val="00B0240A"/>
    <w:rsid w:val="00B03EC9"/>
    <w:rsid w:val="00B07664"/>
    <w:rsid w:val="00B11B28"/>
    <w:rsid w:val="00B150B0"/>
    <w:rsid w:val="00B21002"/>
    <w:rsid w:val="00B22105"/>
    <w:rsid w:val="00B2582D"/>
    <w:rsid w:val="00B27544"/>
    <w:rsid w:val="00B27ACB"/>
    <w:rsid w:val="00B32FE5"/>
    <w:rsid w:val="00B36805"/>
    <w:rsid w:val="00B378F8"/>
    <w:rsid w:val="00B4584A"/>
    <w:rsid w:val="00B52EB7"/>
    <w:rsid w:val="00B544F8"/>
    <w:rsid w:val="00B80D5E"/>
    <w:rsid w:val="00B819DE"/>
    <w:rsid w:val="00B86B89"/>
    <w:rsid w:val="00BA1BE1"/>
    <w:rsid w:val="00BA257B"/>
    <w:rsid w:val="00BB235C"/>
    <w:rsid w:val="00BB4F67"/>
    <w:rsid w:val="00BC0107"/>
    <w:rsid w:val="00BC19A9"/>
    <w:rsid w:val="00BC7847"/>
    <w:rsid w:val="00BE0E6E"/>
    <w:rsid w:val="00BF410A"/>
    <w:rsid w:val="00C04E1B"/>
    <w:rsid w:val="00C138FA"/>
    <w:rsid w:val="00C45A6A"/>
    <w:rsid w:val="00C573FB"/>
    <w:rsid w:val="00C64192"/>
    <w:rsid w:val="00C6521D"/>
    <w:rsid w:val="00C71C73"/>
    <w:rsid w:val="00C85D07"/>
    <w:rsid w:val="00C87EA4"/>
    <w:rsid w:val="00CA6136"/>
    <w:rsid w:val="00CC27A5"/>
    <w:rsid w:val="00CC3A07"/>
    <w:rsid w:val="00CC3AB2"/>
    <w:rsid w:val="00CE1B9C"/>
    <w:rsid w:val="00CE2681"/>
    <w:rsid w:val="00CE6E6C"/>
    <w:rsid w:val="00CF5C8E"/>
    <w:rsid w:val="00D01713"/>
    <w:rsid w:val="00D21776"/>
    <w:rsid w:val="00D22E12"/>
    <w:rsid w:val="00D26947"/>
    <w:rsid w:val="00D37099"/>
    <w:rsid w:val="00D40D7C"/>
    <w:rsid w:val="00D45D0E"/>
    <w:rsid w:val="00D675B3"/>
    <w:rsid w:val="00D7331A"/>
    <w:rsid w:val="00D949FE"/>
    <w:rsid w:val="00DC391D"/>
    <w:rsid w:val="00DC73A6"/>
    <w:rsid w:val="00DD54F0"/>
    <w:rsid w:val="00DF0B0D"/>
    <w:rsid w:val="00E01E8B"/>
    <w:rsid w:val="00E0555C"/>
    <w:rsid w:val="00E13E8F"/>
    <w:rsid w:val="00E15A83"/>
    <w:rsid w:val="00E249DD"/>
    <w:rsid w:val="00E324E3"/>
    <w:rsid w:val="00E43B3F"/>
    <w:rsid w:val="00E461A6"/>
    <w:rsid w:val="00E502CA"/>
    <w:rsid w:val="00E81944"/>
    <w:rsid w:val="00E90EF3"/>
    <w:rsid w:val="00E968E4"/>
    <w:rsid w:val="00EA6384"/>
    <w:rsid w:val="00EC33E6"/>
    <w:rsid w:val="00ED693D"/>
    <w:rsid w:val="00EE555D"/>
    <w:rsid w:val="00EF1F80"/>
    <w:rsid w:val="00EF558F"/>
    <w:rsid w:val="00F05D88"/>
    <w:rsid w:val="00F07FEA"/>
    <w:rsid w:val="00F16A53"/>
    <w:rsid w:val="00F20B70"/>
    <w:rsid w:val="00F32563"/>
    <w:rsid w:val="00F35182"/>
    <w:rsid w:val="00F41B7A"/>
    <w:rsid w:val="00F43CBA"/>
    <w:rsid w:val="00F44F91"/>
    <w:rsid w:val="00F578E8"/>
    <w:rsid w:val="00F7103F"/>
    <w:rsid w:val="00F72376"/>
    <w:rsid w:val="00F86C72"/>
    <w:rsid w:val="00F9142E"/>
    <w:rsid w:val="00FB58E9"/>
    <w:rsid w:val="00FB5A30"/>
    <w:rsid w:val="00FB7944"/>
    <w:rsid w:val="00FD2321"/>
    <w:rsid w:val="00FD2513"/>
    <w:rsid w:val="00FE023C"/>
    <w:rsid w:val="00FE39C1"/>
    <w:rsid w:val="00FE62A0"/>
    <w:rsid w:val="00FF4B2F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2762D-3DFA-4865-9ED6-62859915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0B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0E"/>
  </w:style>
  <w:style w:type="paragraph" w:styleId="Footer">
    <w:name w:val="footer"/>
    <w:basedOn w:val="Normal"/>
    <w:link w:val="FooterChar"/>
    <w:uiPriority w:val="99"/>
    <w:unhideWhenUsed/>
    <w:rsid w:val="006E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0E"/>
  </w:style>
  <w:style w:type="character" w:styleId="Hyperlink">
    <w:name w:val="Hyperlink"/>
    <w:basedOn w:val="DefaultParagraphFont"/>
    <w:uiPriority w:val="99"/>
    <w:semiHidden/>
    <w:unhideWhenUsed/>
    <w:rsid w:val="004E38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321"/>
    <w:rPr>
      <w:b/>
      <w:bCs/>
      <w:sz w:val="20"/>
      <w:szCs w:val="20"/>
    </w:rPr>
  </w:style>
  <w:style w:type="paragraph" w:styleId="NoSpacing">
    <w:name w:val="No Spacing"/>
    <w:uiPriority w:val="1"/>
    <w:qFormat/>
    <w:rsid w:val="00B150B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A853-4C94-4CC7-AD86-5EB6C9A3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Ashling Kelly</cp:lastModifiedBy>
  <cp:revision>2</cp:revision>
  <dcterms:created xsi:type="dcterms:W3CDTF">2023-03-14T18:31:00Z</dcterms:created>
  <dcterms:modified xsi:type="dcterms:W3CDTF">2023-03-14T18:31:00Z</dcterms:modified>
</cp:coreProperties>
</file>