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739E" w14:textId="77777777" w:rsidR="00664AB8" w:rsidRDefault="00664AB8" w:rsidP="00664AB8">
      <w:pPr>
        <w:pStyle w:val="Header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645D3C51" wp14:editId="0CDCE6E9">
            <wp:extent cx="3832860" cy="1251774"/>
            <wp:effectExtent l="0" t="0" r="0" b="0"/>
            <wp:docPr id="503425011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25011" name="Picture 1" descr="A close-up of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843" cy="125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08716" w14:textId="5A2A04B8" w:rsidR="00C90F6A" w:rsidRPr="00664AB8" w:rsidRDefault="00C90F6A" w:rsidP="00664AB8">
      <w:pPr>
        <w:pStyle w:val="Header"/>
        <w:jc w:val="center"/>
        <w:rPr>
          <w:rFonts w:cstheme="minorHAnsi"/>
          <w:b/>
          <w:sz w:val="28"/>
          <w:szCs w:val="28"/>
        </w:rPr>
      </w:pPr>
      <w:r w:rsidRPr="00664AB8">
        <w:rPr>
          <w:rFonts w:cstheme="minorHAnsi"/>
          <w:b/>
          <w:sz w:val="28"/>
          <w:szCs w:val="28"/>
        </w:rPr>
        <w:t xml:space="preserve">Notes from the </w:t>
      </w:r>
      <w:r w:rsidR="00664AB8" w:rsidRPr="00664AB8">
        <w:rPr>
          <w:rFonts w:cstheme="minorHAnsi"/>
          <w:b/>
          <w:sz w:val="28"/>
          <w:szCs w:val="28"/>
        </w:rPr>
        <w:t xml:space="preserve">Executive Committee </w:t>
      </w:r>
      <w:r w:rsidRPr="00664AB8">
        <w:rPr>
          <w:rFonts w:cstheme="minorHAnsi"/>
          <w:b/>
          <w:sz w:val="28"/>
          <w:szCs w:val="28"/>
        </w:rPr>
        <w:t xml:space="preserve">meeting of </w:t>
      </w:r>
      <w:r w:rsidR="00072798">
        <w:rPr>
          <w:rFonts w:cstheme="minorHAnsi"/>
          <w:b/>
          <w:sz w:val="28"/>
          <w:szCs w:val="28"/>
        </w:rPr>
        <w:t>May 7</w:t>
      </w:r>
      <w:r w:rsidR="001D5E1B" w:rsidRPr="00664AB8">
        <w:rPr>
          <w:rFonts w:cstheme="minorHAnsi"/>
          <w:b/>
          <w:sz w:val="28"/>
          <w:szCs w:val="28"/>
        </w:rPr>
        <w:t xml:space="preserve">, </w:t>
      </w:r>
      <w:r w:rsidR="001E5F54" w:rsidRPr="00664AB8">
        <w:rPr>
          <w:rFonts w:cstheme="minorHAnsi"/>
          <w:b/>
          <w:sz w:val="28"/>
          <w:szCs w:val="28"/>
        </w:rPr>
        <w:t>202</w:t>
      </w:r>
      <w:r w:rsidR="00C61C60">
        <w:rPr>
          <w:rFonts w:cstheme="minorHAnsi"/>
          <w:b/>
          <w:sz w:val="28"/>
          <w:szCs w:val="28"/>
        </w:rPr>
        <w:t>5</w:t>
      </w:r>
    </w:p>
    <w:p w14:paraId="48FB04A0" w14:textId="77777777" w:rsidR="00C90F6A" w:rsidRPr="002432D3" w:rsidRDefault="00C90F6A" w:rsidP="005E7CF7">
      <w:pPr>
        <w:pStyle w:val="Header"/>
        <w:jc w:val="both"/>
        <w:rPr>
          <w:rFonts w:cstheme="minorHAnsi"/>
          <w:b/>
        </w:rPr>
      </w:pPr>
    </w:p>
    <w:p w14:paraId="07BE19A0" w14:textId="5B7FD805" w:rsidR="009E30E8" w:rsidRPr="002432D3" w:rsidRDefault="00C46975" w:rsidP="006E4617">
      <w:pPr>
        <w:tabs>
          <w:tab w:val="left" w:pos="9133"/>
        </w:tabs>
        <w:jc w:val="both"/>
        <w:rPr>
          <w:rFonts w:cstheme="minorHAnsi"/>
          <w:b/>
        </w:rPr>
      </w:pPr>
      <w:r w:rsidRPr="002432D3">
        <w:rPr>
          <w:rFonts w:cstheme="minorHAnsi"/>
          <w:i/>
        </w:rPr>
        <w:t xml:space="preserve">Note: </w:t>
      </w:r>
      <w:r w:rsidR="003A2F26" w:rsidRPr="002432D3">
        <w:rPr>
          <w:rFonts w:cstheme="minorHAnsi"/>
          <w:i/>
        </w:rPr>
        <w:t xml:space="preserve">This </w:t>
      </w:r>
      <w:r w:rsidR="009E30E8" w:rsidRPr="002432D3">
        <w:rPr>
          <w:rFonts w:cstheme="minorHAnsi"/>
          <w:i/>
        </w:rPr>
        <w:t>meeting was held vir</w:t>
      </w:r>
      <w:r w:rsidR="003A2F26" w:rsidRPr="002432D3">
        <w:rPr>
          <w:rFonts w:cstheme="minorHAnsi"/>
          <w:i/>
        </w:rPr>
        <w:t>tually on the Zoom web platform</w:t>
      </w:r>
      <w:r w:rsidR="005978CB" w:rsidRPr="002432D3">
        <w:rPr>
          <w:rFonts w:cstheme="minorHAnsi"/>
          <w:i/>
        </w:rPr>
        <w:t xml:space="preserve"> </w:t>
      </w:r>
    </w:p>
    <w:p w14:paraId="58D866D8" w14:textId="77777777" w:rsidR="006E4617" w:rsidRDefault="006E4617" w:rsidP="00493918">
      <w:pPr>
        <w:spacing w:after="120"/>
        <w:jc w:val="both"/>
        <w:rPr>
          <w:rFonts w:cstheme="minorHAnsi"/>
          <w:b/>
        </w:rPr>
      </w:pPr>
    </w:p>
    <w:p w14:paraId="22E9C021" w14:textId="528F2702" w:rsidR="00F22B3B" w:rsidRPr="002432D3" w:rsidRDefault="00C90F6A" w:rsidP="00C55D0B">
      <w:pPr>
        <w:spacing w:after="120"/>
        <w:jc w:val="both"/>
        <w:rPr>
          <w:rFonts w:cstheme="minorHAnsi"/>
          <w:b/>
        </w:rPr>
      </w:pPr>
      <w:r w:rsidRPr="002432D3">
        <w:rPr>
          <w:rFonts w:cstheme="minorHAnsi"/>
          <w:b/>
        </w:rPr>
        <w:t>Attend</w:t>
      </w:r>
      <w:r w:rsidR="00F22B3B" w:rsidRPr="002432D3">
        <w:rPr>
          <w:rFonts w:cstheme="minorHAnsi"/>
          <w:b/>
        </w:rPr>
        <w:t>ance</w:t>
      </w:r>
    </w:p>
    <w:p w14:paraId="7C7C83E2" w14:textId="5B0031C4" w:rsidR="00AC25A8" w:rsidRPr="002432D3" w:rsidRDefault="00C90F6A" w:rsidP="00C55D0B">
      <w:pPr>
        <w:ind w:left="302"/>
        <w:jc w:val="both"/>
        <w:rPr>
          <w:rFonts w:cstheme="minorHAnsi"/>
        </w:rPr>
      </w:pPr>
      <w:r w:rsidRPr="002432D3">
        <w:rPr>
          <w:rFonts w:cstheme="minorHAnsi"/>
        </w:rPr>
        <w:t xml:space="preserve">Committee Members: </w:t>
      </w:r>
      <w:r w:rsidR="00277127" w:rsidRPr="002432D3">
        <w:rPr>
          <w:rFonts w:cstheme="minorHAnsi"/>
        </w:rPr>
        <w:t xml:space="preserve">Art Proper, </w:t>
      </w:r>
      <w:r w:rsidR="00FA193E">
        <w:rPr>
          <w:rFonts w:cstheme="minorHAnsi"/>
        </w:rPr>
        <w:t>Jack Mabb, Becky Polmateer, Maria Ostrander, Karen Amanna</w:t>
      </w:r>
    </w:p>
    <w:p w14:paraId="5F8AA35A" w14:textId="1C5CB592" w:rsidR="006A7633" w:rsidRPr="002432D3" w:rsidRDefault="006A7633" w:rsidP="00C55D0B">
      <w:pPr>
        <w:ind w:left="302"/>
        <w:jc w:val="both"/>
        <w:rPr>
          <w:rFonts w:cstheme="minorHAnsi"/>
        </w:rPr>
      </w:pPr>
      <w:r w:rsidRPr="002432D3">
        <w:rPr>
          <w:rFonts w:cstheme="minorHAnsi"/>
        </w:rPr>
        <w:t>Absent Committee Member</w:t>
      </w:r>
      <w:r w:rsidR="005978CB" w:rsidRPr="002432D3">
        <w:rPr>
          <w:rFonts w:cstheme="minorHAnsi"/>
        </w:rPr>
        <w:t>s</w:t>
      </w:r>
      <w:r w:rsidRPr="002432D3">
        <w:rPr>
          <w:rFonts w:cstheme="minorHAnsi"/>
        </w:rPr>
        <w:t xml:space="preserve">: </w:t>
      </w:r>
      <w:r w:rsidR="00FA193E">
        <w:rPr>
          <w:rFonts w:cstheme="minorHAnsi"/>
        </w:rPr>
        <w:t>none</w:t>
      </w:r>
    </w:p>
    <w:p w14:paraId="4FDC6365" w14:textId="760C759B" w:rsidR="00C90F6A" w:rsidRDefault="00C90F6A" w:rsidP="00C55D0B">
      <w:pPr>
        <w:ind w:left="302"/>
        <w:jc w:val="both"/>
        <w:rPr>
          <w:rFonts w:cstheme="minorHAnsi"/>
        </w:rPr>
      </w:pPr>
      <w:r w:rsidRPr="002432D3">
        <w:rPr>
          <w:rFonts w:cstheme="minorHAnsi"/>
        </w:rPr>
        <w:t>Staff Members:</w:t>
      </w:r>
      <w:r w:rsidRPr="002432D3">
        <w:rPr>
          <w:rFonts w:cstheme="minorHAnsi"/>
          <w:b/>
        </w:rPr>
        <w:t xml:space="preserve"> </w:t>
      </w:r>
      <w:r w:rsidRPr="002432D3">
        <w:rPr>
          <w:rFonts w:cstheme="minorHAnsi"/>
        </w:rPr>
        <w:t>Claire Parde, Lisa Thoma</w:t>
      </w:r>
      <w:r w:rsidR="006A7633" w:rsidRPr="002432D3">
        <w:rPr>
          <w:rFonts w:cstheme="minorHAnsi"/>
        </w:rPr>
        <w:t>s</w:t>
      </w:r>
    </w:p>
    <w:p w14:paraId="23230E3B" w14:textId="77777777" w:rsidR="00FA193E" w:rsidRDefault="00FA193E" w:rsidP="00C55D0B">
      <w:pPr>
        <w:ind w:left="302"/>
        <w:jc w:val="both"/>
        <w:rPr>
          <w:rFonts w:cstheme="minorHAnsi"/>
        </w:rPr>
      </w:pPr>
    </w:p>
    <w:p w14:paraId="0F0FF42C" w14:textId="04E9620A" w:rsidR="00FA193E" w:rsidRPr="002432D3" w:rsidRDefault="00FA193E" w:rsidP="00C55D0B">
      <w:pPr>
        <w:ind w:left="302"/>
        <w:jc w:val="both"/>
        <w:rPr>
          <w:rFonts w:cstheme="minorHAnsi"/>
        </w:rPr>
      </w:pPr>
      <w:r>
        <w:rPr>
          <w:rFonts w:cstheme="minorHAnsi"/>
        </w:rPr>
        <w:t xml:space="preserve">Claire welcomed Karen and Maria to the Executive Committee and thanked them for their willingness to </w:t>
      </w:r>
      <w:r w:rsidR="00C55D0B">
        <w:rPr>
          <w:rFonts w:cstheme="minorHAnsi"/>
        </w:rPr>
        <w:t>serve as O</w:t>
      </w:r>
      <w:r>
        <w:rPr>
          <w:rFonts w:cstheme="minorHAnsi"/>
        </w:rPr>
        <w:t>fficers</w:t>
      </w:r>
      <w:r w:rsidR="00C55D0B">
        <w:rPr>
          <w:rFonts w:cstheme="minorHAnsi"/>
        </w:rPr>
        <w:t xml:space="preserve"> </w:t>
      </w:r>
      <w:proofErr w:type="gramStart"/>
      <w:r w:rsidR="00C55D0B">
        <w:rPr>
          <w:rFonts w:cstheme="minorHAnsi"/>
        </w:rPr>
        <w:t>of</w:t>
      </w:r>
      <w:proofErr w:type="gramEnd"/>
      <w:r w:rsidR="00C55D0B">
        <w:rPr>
          <w:rFonts w:cstheme="minorHAnsi"/>
        </w:rPr>
        <w:t xml:space="preserve"> the Board. </w:t>
      </w:r>
    </w:p>
    <w:p w14:paraId="44B8DF79" w14:textId="77777777" w:rsidR="005978CB" w:rsidRPr="002432D3" w:rsidRDefault="005978CB" w:rsidP="00C55D0B">
      <w:pPr>
        <w:jc w:val="both"/>
        <w:rPr>
          <w:rFonts w:cstheme="minorHAnsi"/>
        </w:rPr>
      </w:pPr>
    </w:p>
    <w:p w14:paraId="4B0C9D76" w14:textId="1123DC88" w:rsidR="00C61C60" w:rsidRDefault="00FA193E" w:rsidP="00C55D0B">
      <w:pPr>
        <w:jc w:val="both"/>
        <w:rPr>
          <w:b/>
          <w:bCs/>
        </w:rPr>
      </w:pPr>
      <w:r>
        <w:rPr>
          <w:b/>
          <w:bCs/>
        </w:rPr>
        <w:t xml:space="preserve">General </w:t>
      </w:r>
      <w:r w:rsidR="00C61C60">
        <w:rPr>
          <w:b/>
          <w:bCs/>
        </w:rPr>
        <w:t>Updates</w:t>
      </w:r>
    </w:p>
    <w:p w14:paraId="3F7E6160" w14:textId="77777777" w:rsidR="00C61C60" w:rsidRDefault="00C61C60" w:rsidP="00C55D0B">
      <w:pPr>
        <w:jc w:val="both"/>
        <w:rPr>
          <w:b/>
          <w:bCs/>
        </w:rPr>
      </w:pPr>
    </w:p>
    <w:p w14:paraId="1D2590D0" w14:textId="59F7F2A5" w:rsidR="00C61C60" w:rsidRDefault="00FA193E" w:rsidP="00C55D0B">
      <w:pPr>
        <w:pStyle w:val="ListParagraph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Audit</w:t>
      </w:r>
    </w:p>
    <w:p w14:paraId="5CE0C2EC" w14:textId="77777777" w:rsidR="00C61C60" w:rsidRDefault="00C61C60" w:rsidP="00C55D0B">
      <w:pPr>
        <w:ind w:left="302"/>
        <w:jc w:val="both"/>
      </w:pPr>
    </w:p>
    <w:p w14:paraId="1E40EC5B" w14:textId="71EEB7A9" w:rsidR="00C61C60" w:rsidRDefault="00085607" w:rsidP="00C55D0B">
      <w:pPr>
        <w:ind w:left="302"/>
        <w:jc w:val="both"/>
        <w:rPr>
          <w:rFonts w:eastAsia="Times New Roman" w:cstheme="minorHAnsi"/>
          <w:b/>
          <w:bCs/>
          <w:i/>
          <w:iCs/>
        </w:rPr>
      </w:pPr>
      <w:r>
        <w:rPr>
          <w:rFonts w:eastAsia="Times New Roman" w:cstheme="minorHAnsi"/>
          <w:kern w:val="2"/>
        </w:rPr>
        <w:t>Claire reported that</w:t>
      </w:r>
      <w:r w:rsidR="00FA193E">
        <w:rPr>
          <w:rFonts w:eastAsia="Times New Roman" w:cstheme="minorHAnsi"/>
          <w:kern w:val="2"/>
        </w:rPr>
        <w:t xml:space="preserve"> the Audit is well underway. The preliminary work occurred in February and the “field work” is happening now, which includes a lot of questions and submissions.</w:t>
      </w:r>
      <w:r w:rsidR="00C61C60" w:rsidRPr="00C61C60">
        <w:rPr>
          <w:rFonts w:eastAsia="Times New Roman" w:cstheme="minorHAnsi"/>
          <w:kern w:val="2"/>
        </w:rPr>
        <w:t xml:space="preserve"> </w:t>
      </w:r>
      <w:r w:rsidR="00FA193E">
        <w:rPr>
          <w:rFonts w:eastAsia="Times New Roman" w:cstheme="minorHAnsi"/>
          <w:kern w:val="2"/>
        </w:rPr>
        <w:t>We are currently on track to present to the full Board in June.</w:t>
      </w:r>
    </w:p>
    <w:p w14:paraId="70A35295" w14:textId="77777777" w:rsidR="004D0D90" w:rsidRDefault="004D0D90" w:rsidP="00C55D0B">
      <w:pPr>
        <w:ind w:left="302"/>
        <w:jc w:val="both"/>
        <w:rPr>
          <w:rFonts w:eastAsia="Times New Roman" w:cstheme="minorHAnsi"/>
          <w:b/>
          <w:bCs/>
          <w:i/>
          <w:iCs/>
        </w:rPr>
      </w:pPr>
    </w:p>
    <w:p w14:paraId="63A2FD49" w14:textId="03276DB9" w:rsidR="004D0D90" w:rsidRDefault="00FA193E" w:rsidP="00C55D0B">
      <w:pPr>
        <w:pStyle w:val="ListParagraph"/>
        <w:numPr>
          <w:ilvl w:val="0"/>
          <w:numId w:val="41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QuickBooks</w:t>
      </w:r>
    </w:p>
    <w:p w14:paraId="6042DF61" w14:textId="77777777" w:rsidR="004D0D90" w:rsidRDefault="004D0D90" w:rsidP="00C55D0B">
      <w:pPr>
        <w:jc w:val="both"/>
        <w:rPr>
          <w:rFonts w:eastAsia="Times New Roman" w:cstheme="minorHAnsi"/>
          <w:b/>
          <w:bCs/>
        </w:rPr>
      </w:pPr>
    </w:p>
    <w:p w14:paraId="246B5899" w14:textId="727B1877" w:rsidR="004D0D90" w:rsidRDefault="00085607" w:rsidP="00C55D0B">
      <w:pPr>
        <w:ind w:left="30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Claire reported that </w:t>
      </w:r>
      <w:r w:rsidR="00C55D0B">
        <w:rPr>
          <w:rFonts w:eastAsia="Times New Roman" w:cstheme="minorHAnsi"/>
        </w:rPr>
        <w:t xml:space="preserve">we will be migrating from QuickBooks Desktop to </w:t>
      </w:r>
      <w:proofErr w:type="spellStart"/>
      <w:r w:rsidR="00C55D0B">
        <w:rPr>
          <w:rFonts w:eastAsia="Times New Roman" w:cstheme="minorHAnsi"/>
        </w:rPr>
        <w:t>Quickbooks</w:t>
      </w:r>
      <w:proofErr w:type="spellEnd"/>
      <w:r w:rsidR="00C55D0B">
        <w:rPr>
          <w:rFonts w:eastAsia="Times New Roman" w:cstheme="minorHAnsi"/>
        </w:rPr>
        <w:t xml:space="preserve"> Online for our accounting software and payroll service.  In anticipation of this, we have been making frequent contact with customer service representatives at Intuit, the company that makes </w:t>
      </w:r>
      <w:proofErr w:type="spellStart"/>
      <w:r w:rsidR="00C55D0B">
        <w:rPr>
          <w:rFonts w:eastAsia="Times New Roman" w:cstheme="minorHAnsi"/>
        </w:rPr>
        <w:t>Quickbooks</w:t>
      </w:r>
      <w:proofErr w:type="spellEnd"/>
      <w:r w:rsidR="00C55D0B">
        <w:rPr>
          <w:rFonts w:eastAsia="Times New Roman" w:cstheme="minorHAnsi"/>
        </w:rPr>
        <w:t>, which has been extremely frustrating.  The migration is planned for the week of May 12</w:t>
      </w:r>
      <w:r w:rsidR="00C55D0B" w:rsidRPr="00C55D0B">
        <w:rPr>
          <w:rFonts w:eastAsia="Times New Roman" w:cstheme="minorHAnsi"/>
          <w:vertAlign w:val="superscript"/>
        </w:rPr>
        <w:t>th</w:t>
      </w:r>
      <w:r w:rsidR="00C55D0B">
        <w:rPr>
          <w:rFonts w:eastAsia="Times New Roman" w:cstheme="minorHAnsi"/>
        </w:rPr>
        <w:t xml:space="preserve">, chosen because we do NOT issue pay in that week. The hope, of course, is for the transition to be a smooth one, but the Admin Team is assuming that there will be a certain amount of “lumps and bumps” and has planned accordingly. </w:t>
      </w:r>
    </w:p>
    <w:p w14:paraId="37C2B855" w14:textId="77777777" w:rsidR="004D0D90" w:rsidRDefault="004D0D90" w:rsidP="00C55D0B">
      <w:pPr>
        <w:ind w:left="302"/>
        <w:jc w:val="both"/>
        <w:rPr>
          <w:rFonts w:eastAsia="Times New Roman" w:cstheme="minorHAnsi"/>
        </w:rPr>
      </w:pPr>
    </w:p>
    <w:p w14:paraId="2435AA53" w14:textId="3C9F7455" w:rsidR="0098545A" w:rsidRDefault="0098545A" w:rsidP="00C55D0B">
      <w:pPr>
        <w:pStyle w:val="ListParagraph"/>
        <w:numPr>
          <w:ilvl w:val="0"/>
          <w:numId w:val="41"/>
        </w:numPr>
        <w:jc w:val="both"/>
        <w:rPr>
          <w:rFonts w:eastAsia="Times New Roman" w:cstheme="minorHAnsi"/>
          <w:b/>
          <w:bCs/>
        </w:rPr>
      </w:pPr>
      <w:r w:rsidRPr="0098545A">
        <w:rPr>
          <w:rFonts w:eastAsia="Times New Roman" w:cstheme="minorHAnsi"/>
          <w:b/>
          <w:bCs/>
        </w:rPr>
        <w:t>NY Connects Greene County</w:t>
      </w:r>
    </w:p>
    <w:p w14:paraId="5A8356B9" w14:textId="77777777" w:rsidR="0098545A" w:rsidRDefault="0098545A" w:rsidP="00C55D0B">
      <w:pPr>
        <w:ind w:left="302"/>
        <w:jc w:val="both"/>
        <w:rPr>
          <w:rFonts w:eastAsia="Times New Roman" w:cstheme="minorHAnsi"/>
          <w:b/>
          <w:bCs/>
        </w:rPr>
      </w:pPr>
    </w:p>
    <w:p w14:paraId="348E20F3" w14:textId="571108C1" w:rsidR="00574134" w:rsidRDefault="0098545A" w:rsidP="00C55D0B">
      <w:pPr>
        <w:ind w:left="302"/>
        <w:jc w:val="both"/>
        <w:rPr>
          <w:rFonts w:eastAsia="Times New Roman" w:cstheme="minorHAnsi"/>
        </w:rPr>
      </w:pPr>
      <w:r w:rsidRPr="0098545A">
        <w:rPr>
          <w:rFonts w:eastAsia="Times New Roman" w:cstheme="minorHAnsi"/>
        </w:rPr>
        <w:t xml:space="preserve">Greene County Department of Human Services </w:t>
      </w:r>
      <w:r w:rsidR="00C55D0B">
        <w:rPr>
          <w:rFonts w:eastAsia="Times New Roman" w:cstheme="minorHAnsi"/>
        </w:rPr>
        <w:t xml:space="preserve">(GCDHS) </w:t>
      </w:r>
      <w:r>
        <w:rPr>
          <w:rFonts w:eastAsia="Times New Roman" w:cstheme="minorHAnsi"/>
        </w:rPr>
        <w:t>has subcontracted with the Consortium to run NY Connects in Greene County. The contract started on April 1</w:t>
      </w:r>
      <w:r w:rsidRPr="0098545A">
        <w:rPr>
          <w:rFonts w:eastAsia="Times New Roman" w:cstheme="minorHAnsi"/>
          <w:vertAlign w:val="superscript"/>
        </w:rPr>
        <w:t>st</w:t>
      </w:r>
      <w:r>
        <w:rPr>
          <w:rFonts w:eastAsia="Times New Roman" w:cstheme="minorHAnsi"/>
        </w:rPr>
        <w:t xml:space="preserve"> and is for $180,000. We have hired </w:t>
      </w:r>
      <w:r w:rsidR="00D47887">
        <w:rPr>
          <w:rFonts w:eastAsia="Times New Roman" w:cstheme="minorHAnsi"/>
        </w:rPr>
        <w:t xml:space="preserve">Ashling Kelly, a former employee, as </w:t>
      </w:r>
      <w:r>
        <w:rPr>
          <w:rFonts w:eastAsia="Times New Roman" w:cstheme="minorHAnsi"/>
        </w:rPr>
        <w:t>a full-time Information &amp; Assistance Specialist, who is embedded in Greene County</w:t>
      </w:r>
      <w:r w:rsidR="00D47887">
        <w:rPr>
          <w:rFonts w:eastAsia="Times New Roman" w:cstheme="minorHAnsi"/>
        </w:rPr>
        <w:t xml:space="preserve"> every day of the week</w:t>
      </w:r>
      <w:r>
        <w:rPr>
          <w:rFonts w:eastAsia="Times New Roman" w:cstheme="minorHAnsi"/>
        </w:rPr>
        <w:t xml:space="preserve">. </w:t>
      </w:r>
      <w:r w:rsidR="00D47887">
        <w:rPr>
          <w:rFonts w:eastAsia="Times New Roman" w:cstheme="minorHAnsi"/>
        </w:rPr>
        <w:t>Kathleen Coffey, our new Director of Programs,</w:t>
      </w:r>
      <w:r>
        <w:rPr>
          <w:rFonts w:eastAsia="Times New Roman" w:cstheme="minorHAnsi"/>
        </w:rPr>
        <w:t xml:space="preserve"> spends two days per week in Greene County. </w:t>
      </w:r>
      <w:r w:rsidR="00D47887">
        <w:rPr>
          <w:rFonts w:eastAsia="Times New Roman" w:cstheme="minorHAnsi"/>
        </w:rPr>
        <w:t xml:space="preserve">The startup has gone rather smoothly. Claire and Kathleen have arranged for biweekly meetings with </w:t>
      </w:r>
      <w:r w:rsidR="00C55D0B">
        <w:rPr>
          <w:rFonts w:eastAsia="Times New Roman" w:cstheme="minorHAnsi"/>
        </w:rPr>
        <w:t>GCDHS’ Leadership Team</w:t>
      </w:r>
      <w:r w:rsidR="00D47887">
        <w:rPr>
          <w:rFonts w:eastAsia="Times New Roman" w:cstheme="minorHAnsi"/>
        </w:rPr>
        <w:t>, and they are going well.</w:t>
      </w:r>
    </w:p>
    <w:p w14:paraId="5B12BDEB" w14:textId="77777777" w:rsidR="00574134" w:rsidRDefault="00574134" w:rsidP="00C55D0B">
      <w:pPr>
        <w:ind w:left="302"/>
        <w:jc w:val="both"/>
        <w:rPr>
          <w:rFonts w:eastAsia="Times New Roman" w:cstheme="minorHAnsi"/>
        </w:rPr>
      </w:pPr>
    </w:p>
    <w:p w14:paraId="1E151071" w14:textId="403155F0" w:rsidR="0098545A" w:rsidRDefault="00574134" w:rsidP="00C55D0B">
      <w:pPr>
        <w:ind w:left="30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This new contract advances one of our strategic plan</w:t>
      </w:r>
      <w:r w:rsidR="00D47887"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>goal</w:t>
      </w:r>
      <w:proofErr w:type="gramEnd"/>
      <w:r w:rsidR="003623DA">
        <w:rPr>
          <w:rFonts w:eastAsia="Times New Roman" w:cstheme="minorHAnsi"/>
        </w:rPr>
        <w:t xml:space="preserve"> of Preserving and Enhancing Our Core Functions by growing our portfolio of direct services in Greene County and cementing our working </w:t>
      </w:r>
      <w:r w:rsidR="00C55D0B">
        <w:rPr>
          <w:rFonts w:eastAsia="Times New Roman" w:cstheme="minorHAnsi"/>
        </w:rPr>
        <w:t>relationships</w:t>
      </w:r>
      <w:r>
        <w:rPr>
          <w:rFonts w:eastAsia="Times New Roman" w:cstheme="minorHAnsi"/>
        </w:rPr>
        <w:t xml:space="preserve"> </w:t>
      </w:r>
      <w:r w:rsidR="003623DA">
        <w:rPr>
          <w:rFonts w:eastAsia="Times New Roman" w:cstheme="minorHAnsi"/>
        </w:rPr>
        <w:t>there as well.</w:t>
      </w:r>
    </w:p>
    <w:p w14:paraId="79B0F82D" w14:textId="77777777" w:rsidR="003623DA" w:rsidRDefault="003623DA" w:rsidP="00C55D0B">
      <w:pPr>
        <w:ind w:left="302"/>
        <w:jc w:val="both"/>
        <w:rPr>
          <w:rFonts w:eastAsia="Times New Roman" w:cstheme="minorHAnsi"/>
        </w:rPr>
      </w:pPr>
    </w:p>
    <w:p w14:paraId="18A406F5" w14:textId="77777777" w:rsidR="003623DA" w:rsidRDefault="003623DA" w:rsidP="00C55D0B">
      <w:pPr>
        <w:ind w:left="302"/>
        <w:jc w:val="both"/>
        <w:rPr>
          <w:rFonts w:eastAsia="Times New Roman" w:cstheme="minorHAnsi"/>
        </w:rPr>
      </w:pPr>
    </w:p>
    <w:p w14:paraId="3F80BBC6" w14:textId="77777777" w:rsidR="003623DA" w:rsidRDefault="003623DA" w:rsidP="00C55D0B">
      <w:pPr>
        <w:ind w:left="302"/>
        <w:jc w:val="both"/>
        <w:rPr>
          <w:rFonts w:eastAsia="Times New Roman" w:cstheme="minorHAnsi"/>
          <w:b/>
          <w:bCs/>
        </w:rPr>
      </w:pPr>
    </w:p>
    <w:p w14:paraId="467A5E45" w14:textId="77777777" w:rsidR="0098545A" w:rsidRDefault="0098545A" w:rsidP="00C55D0B">
      <w:pPr>
        <w:jc w:val="both"/>
        <w:rPr>
          <w:rFonts w:eastAsia="Times New Roman" w:cstheme="minorHAnsi"/>
          <w:b/>
          <w:bCs/>
        </w:rPr>
      </w:pPr>
    </w:p>
    <w:p w14:paraId="24407AE5" w14:textId="648CA12B" w:rsidR="00574134" w:rsidRDefault="00574134" w:rsidP="00C55D0B">
      <w:pPr>
        <w:pStyle w:val="ListParagraph"/>
        <w:numPr>
          <w:ilvl w:val="0"/>
          <w:numId w:val="41"/>
        </w:numPr>
        <w:jc w:val="both"/>
        <w:rPr>
          <w:rFonts w:eastAsia="Times New Roman" w:cstheme="minorHAnsi"/>
          <w:b/>
          <w:bCs/>
        </w:rPr>
      </w:pPr>
      <w:r w:rsidRPr="00574134">
        <w:rPr>
          <w:rFonts w:eastAsia="Times New Roman" w:cstheme="minorHAnsi"/>
          <w:b/>
          <w:bCs/>
        </w:rPr>
        <w:t>Hiring</w:t>
      </w:r>
    </w:p>
    <w:p w14:paraId="30AD8CFF" w14:textId="77777777" w:rsidR="00574134" w:rsidRDefault="00574134" w:rsidP="00C55D0B">
      <w:pPr>
        <w:jc w:val="both"/>
        <w:rPr>
          <w:rFonts w:eastAsia="Times New Roman" w:cstheme="minorHAnsi"/>
          <w:b/>
          <w:bCs/>
        </w:rPr>
      </w:pPr>
    </w:p>
    <w:p w14:paraId="5F6DCD13" w14:textId="69528E86" w:rsidR="00574134" w:rsidRDefault="00574134" w:rsidP="003623DA">
      <w:pPr>
        <w:ind w:left="66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continue to interview </w:t>
      </w:r>
      <w:r w:rsidR="003623DA">
        <w:rPr>
          <w:rFonts w:eastAsia="Times New Roman" w:cstheme="minorHAnsi"/>
        </w:rPr>
        <w:t xml:space="preserve">candidates for the </w:t>
      </w:r>
      <w:r>
        <w:rPr>
          <w:rFonts w:eastAsia="Times New Roman" w:cstheme="minorHAnsi"/>
        </w:rPr>
        <w:t xml:space="preserve">Navigator </w:t>
      </w:r>
      <w:r w:rsidR="003623DA">
        <w:rPr>
          <w:rFonts w:eastAsia="Times New Roman" w:cstheme="minorHAnsi"/>
        </w:rPr>
        <w:t xml:space="preserve">Program since we anticipate the departure of our part-time Navigator, David Leacock, on </w:t>
      </w:r>
      <w:r>
        <w:rPr>
          <w:rFonts w:eastAsia="Times New Roman" w:cstheme="minorHAnsi"/>
        </w:rPr>
        <w:t>Friday, May 9</w:t>
      </w:r>
      <w:r w:rsidRPr="00574134">
        <w:rPr>
          <w:rFonts w:eastAsia="Times New Roman" w:cstheme="minorHAnsi"/>
          <w:vertAlign w:val="superscript"/>
        </w:rPr>
        <w:t>th</w:t>
      </w:r>
      <w:r w:rsidR="003623DA">
        <w:rPr>
          <w:rFonts w:eastAsia="Times New Roman" w:cstheme="minorHAnsi"/>
        </w:rPr>
        <w:t xml:space="preserve">.  Full-time Navigator </w:t>
      </w:r>
      <w:r>
        <w:rPr>
          <w:rFonts w:eastAsia="Times New Roman" w:cstheme="minorHAnsi"/>
        </w:rPr>
        <w:t xml:space="preserve">Emi Davenport </w:t>
      </w:r>
      <w:r w:rsidR="003623DA">
        <w:rPr>
          <w:rFonts w:eastAsia="Times New Roman" w:cstheme="minorHAnsi"/>
        </w:rPr>
        <w:t xml:space="preserve">has returned from maternity leave but </w:t>
      </w:r>
      <w:r>
        <w:rPr>
          <w:rFonts w:eastAsia="Times New Roman" w:cstheme="minorHAnsi"/>
        </w:rPr>
        <w:t xml:space="preserve">is primarily remote due to childcare issues. </w:t>
      </w:r>
    </w:p>
    <w:p w14:paraId="0DFA386D" w14:textId="5447BEC1" w:rsidR="00574134" w:rsidRPr="00574134" w:rsidRDefault="00574134" w:rsidP="00C55D0B">
      <w:pPr>
        <w:ind w:left="30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37C907D0" w14:textId="084EF5AC" w:rsidR="00574134" w:rsidRDefault="00574134" w:rsidP="00C55D0B">
      <w:pPr>
        <w:pStyle w:val="ListParagraph"/>
        <w:numPr>
          <w:ilvl w:val="0"/>
          <w:numId w:val="41"/>
        </w:numPr>
        <w:jc w:val="both"/>
        <w:rPr>
          <w:rFonts w:eastAsia="Times New Roman" w:cstheme="minorHAnsi"/>
          <w:b/>
          <w:bCs/>
        </w:rPr>
      </w:pPr>
      <w:r w:rsidRPr="00574134">
        <w:rPr>
          <w:rFonts w:eastAsia="Times New Roman" w:cstheme="minorHAnsi"/>
          <w:b/>
          <w:bCs/>
        </w:rPr>
        <w:t>Transportation</w:t>
      </w:r>
    </w:p>
    <w:p w14:paraId="48157727" w14:textId="77777777" w:rsidR="00574134" w:rsidRDefault="00574134" w:rsidP="00C55D0B">
      <w:pPr>
        <w:jc w:val="both"/>
        <w:rPr>
          <w:rFonts w:eastAsia="Times New Roman" w:cstheme="minorHAnsi"/>
          <w:b/>
          <w:bCs/>
        </w:rPr>
      </w:pPr>
    </w:p>
    <w:p w14:paraId="0C8635C2" w14:textId="487B97C3" w:rsidR="00574134" w:rsidRDefault="00574134" w:rsidP="003623DA">
      <w:pPr>
        <w:ind w:left="662"/>
        <w:jc w:val="both"/>
        <w:rPr>
          <w:rFonts w:eastAsia="Times New Roman" w:cstheme="minorHAnsi"/>
        </w:rPr>
      </w:pPr>
      <w:r w:rsidRPr="00574134">
        <w:rPr>
          <w:rFonts w:eastAsia="Times New Roman" w:cstheme="minorHAnsi"/>
        </w:rPr>
        <w:t xml:space="preserve">The Consortium has been working with the </w:t>
      </w:r>
      <w:r>
        <w:rPr>
          <w:rFonts w:eastAsia="Times New Roman" w:cstheme="minorHAnsi"/>
        </w:rPr>
        <w:t xml:space="preserve">Transportation Planning Committee of Columbia County to add a route from Chatham to Hudson on Tuesdays and Fridays as well as a shuttle from Chatham to New </w:t>
      </w:r>
      <w:r>
        <w:rPr>
          <w:rFonts w:eastAsia="Times New Roman" w:cstheme="minorHAnsi"/>
        </w:rPr>
        <w:lastRenderedPageBreak/>
        <w:t xml:space="preserve">Lebanon and Canaan. </w:t>
      </w:r>
      <w:r w:rsidR="000E6E04">
        <w:rPr>
          <w:rFonts w:eastAsia="Times New Roman" w:cstheme="minorHAnsi"/>
        </w:rPr>
        <w:t xml:space="preserve">The goal is to reduce social isolation of seniors and serve the homeless population at Berkshire Lodge. </w:t>
      </w:r>
      <w:r>
        <w:rPr>
          <w:rFonts w:eastAsia="Times New Roman" w:cstheme="minorHAnsi"/>
        </w:rPr>
        <w:t xml:space="preserve">Claire submitted a proposal </w:t>
      </w:r>
      <w:r w:rsidR="003623DA">
        <w:rPr>
          <w:rFonts w:eastAsia="Times New Roman" w:cstheme="minorHAnsi"/>
        </w:rPr>
        <w:t xml:space="preserve">to provide the shuttle service </w:t>
      </w:r>
      <w:r>
        <w:rPr>
          <w:rFonts w:eastAsia="Times New Roman" w:cstheme="minorHAnsi"/>
        </w:rPr>
        <w:t>on May 1</w:t>
      </w:r>
      <w:r w:rsidRPr="00574134">
        <w:rPr>
          <w:rFonts w:eastAsia="Times New Roman" w:cstheme="minorHAnsi"/>
          <w:vertAlign w:val="superscript"/>
        </w:rPr>
        <w:t>st</w:t>
      </w:r>
      <w:r w:rsidR="003623DA">
        <w:rPr>
          <w:rFonts w:eastAsia="Times New Roman" w:cstheme="minorHAnsi"/>
        </w:rPr>
        <w:t xml:space="preserve"> and is currently awaiting feedback.  </w:t>
      </w:r>
      <w:r>
        <w:rPr>
          <w:rFonts w:eastAsia="Times New Roman" w:cstheme="minorHAnsi"/>
        </w:rPr>
        <w:t>Claire feels this is a great opportunity to be helpful to the County. Columbia County provides us with a lot of support</w:t>
      </w:r>
      <w:r w:rsidR="000E6E04">
        <w:rPr>
          <w:rFonts w:eastAsia="Times New Roman" w:cstheme="minorHAnsi"/>
        </w:rPr>
        <w:t xml:space="preserve">, including in-kind office space. Claire wants to continue to demonstrate our value and be a good partner. </w:t>
      </w:r>
      <w:r w:rsidR="003623DA">
        <w:rPr>
          <w:rFonts w:eastAsia="Times New Roman" w:cstheme="minorHAnsi"/>
        </w:rPr>
        <w:t xml:space="preserve">However, it is not yet clear if the Consortium would be eligible to deliver the service, which depends on whether </w:t>
      </w:r>
      <w:r w:rsidR="000E6E04">
        <w:rPr>
          <w:rFonts w:eastAsia="Times New Roman" w:cstheme="minorHAnsi"/>
        </w:rPr>
        <w:t>drivers and vehicles will be subject to DOT regulations.</w:t>
      </w:r>
    </w:p>
    <w:p w14:paraId="2E43B0BC" w14:textId="77777777" w:rsidR="000E6E04" w:rsidRPr="00574134" w:rsidRDefault="000E6E04" w:rsidP="00C55D0B">
      <w:pPr>
        <w:ind w:left="302"/>
        <w:jc w:val="both"/>
        <w:rPr>
          <w:rFonts w:eastAsia="Times New Roman" w:cstheme="minorHAnsi"/>
        </w:rPr>
      </w:pPr>
    </w:p>
    <w:p w14:paraId="27328518" w14:textId="448EE0FF" w:rsidR="000E6E04" w:rsidRPr="000E6E04" w:rsidRDefault="000E6E04" w:rsidP="00C55D0B">
      <w:pPr>
        <w:pStyle w:val="ListParagraph"/>
        <w:numPr>
          <w:ilvl w:val="0"/>
          <w:numId w:val="41"/>
        </w:numPr>
        <w:jc w:val="both"/>
        <w:rPr>
          <w:rFonts w:eastAsia="Times New Roman" w:cstheme="minorHAnsi"/>
          <w:b/>
          <w:bCs/>
        </w:rPr>
      </w:pPr>
      <w:r w:rsidRPr="000E6E04">
        <w:rPr>
          <w:rFonts w:eastAsia="Times New Roman" w:cstheme="minorHAnsi"/>
          <w:b/>
          <w:bCs/>
        </w:rPr>
        <w:t>Prevention Agenda</w:t>
      </w:r>
    </w:p>
    <w:p w14:paraId="0334ABFE" w14:textId="77777777" w:rsidR="000E6E04" w:rsidRDefault="000E6E04" w:rsidP="00C55D0B">
      <w:pPr>
        <w:jc w:val="both"/>
        <w:rPr>
          <w:rFonts w:eastAsia="Times New Roman" w:cstheme="minorHAnsi"/>
        </w:rPr>
      </w:pPr>
    </w:p>
    <w:p w14:paraId="422856E4" w14:textId="3BECC46B" w:rsidR="00490C4A" w:rsidRDefault="000E6E04" w:rsidP="003623DA">
      <w:pPr>
        <w:ind w:left="66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Consortium is now coordinating the Community Health Needs Assessment </w:t>
      </w:r>
      <w:r w:rsidR="003623DA">
        <w:rPr>
          <w:rFonts w:eastAsia="Times New Roman" w:cstheme="minorHAnsi"/>
        </w:rPr>
        <w:t xml:space="preserve">(CHA) </w:t>
      </w:r>
      <w:r>
        <w:rPr>
          <w:rFonts w:eastAsia="Times New Roman" w:cstheme="minorHAnsi"/>
        </w:rPr>
        <w:t xml:space="preserve">&amp; </w:t>
      </w:r>
      <w:r w:rsidR="003623DA">
        <w:rPr>
          <w:rFonts w:eastAsia="Times New Roman" w:cstheme="minorHAnsi"/>
        </w:rPr>
        <w:t xml:space="preserve">Community Health Improvement Planning (CHIP) processes </w:t>
      </w:r>
      <w:r>
        <w:rPr>
          <w:rFonts w:eastAsia="Times New Roman" w:cstheme="minorHAnsi"/>
        </w:rPr>
        <w:t>for Columbia and Greene Counties</w:t>
      </w:r>
      <w:r w:rsidR="003623DA">
        <w:rPr>
          <w:rFonts w:eastAsia="Times New Roman" w:cstheme="minorHAnsi"/>
        </w:rPr>
        <w:t>, which are related to the State’s Prevention Agenda for 2025-2030</w:t>
      </w:r>
      <w:r>
        <w:rPr>
          <w:rFonts w:eastAsia="Times New Roman" w:cstheme="minorHAnsi"/>
        </w:rPr>
        <w:t xml:space="preserve">. The </w:t>
      </w:r>
      <w:r w:rsidR="003623DA">
        <w:rPr>
          <w:rFonts w:eastAsia="Times New Roman" w:cstheme="minorHAnsi"/>
        </w:rPr>
        <w:t xml:space="preserve">CHA </w:t>
      </w:r>
      <w:r>
        <w:rPr>
          <w:rFonts w:eastAsia="Times New Roman" w:cstheme="minorHAnsi"/>
        </w:rPr>
        <w:t>is well underway</w:t>
      </w:r>
      <w:r w:rsidR="003623DA">
        <w:rPr>
          <w:rFonts w:eastAsia="Times New Roman" w:cstheme="minorHAnsi"/>
        </w:rPr>
        <w:t xml:space="preserve">; currently, we are planning for two community partner meetings, which will be identical in content, for the month of May.  At these meetings, we’ll share data about the </w:t>
      </w:r>
      <w:r w:rsidR="00490C4A">
        <w:rPr>
          <w:rFonts w:eastAsia="Times New Roman" w:cstheme="minorHAnsi"/>
        </w:rPr>
        <w:t xml:space="preserve">health status of </w:t>
      </w:r>
      <w:r w:rsidR="003623DA">
        <w:rPr>
          <w:rFonts w:eastAsia="Times New Roman" w:cstheme="minorHAnsi"/>
        </w:rPr>
        <w:t xml:space="preserve">the Twin County </w:t>
      </w:r>
      <w:proofErr w:type="gramStart"/>
      <w:r w:rsidR="00490C4A">
        <w:rPr>
          <w:rFonts w:eastAsia="Times New Roman" w:cstheme="minorHAnsi"/>
        </w:rPr>
        <w:t>communit</w:t>
      </w:r>
      <w:r w:rsidR="003623DA">
        <w:rPr>
          <w:rFonts w:eastAsia="Times New Roman" w:cstheme="minorHAnsi"/>
        </w:rPr>
        <w:t>y</w:t>
      </w:r>
      <w:r w:rsidR="00490C4A">
        <w:rPr>
          <w:rFonts w:eastAsia="Times New Roman" w:cstheme="minorHAnsi"/>
        </w:rPr>
        <w:t xml:space="preserve">, </w:t>
      </w:r>
      <w:r w:rsidR="003623DA">
        <w:rPr>
          <w:rFonts w:eastAsia="Times New Roman" w:cstheme="minorHAnsi"/>
        </w:rPr>
        <w:t>and</w:t>
      </w:r>
      <w:proofErr w:type="gramEnd"/>
      <w:r w:rsidR="003623DA">
        <w:rPr>
          <w:rFonts w:eastAsia="Times New Roman" w:cstheme="minorHAnsi"/>
        </w:rPr>
        <w:t xml:space="preserve"> ask community partners for their</w:t>
      </w:r>
      <w:r w:rsidR="00490C4A">
        <w:rPr>
          <w:rFonts w:eastAsia="Times New Roman" w:cstheme="minorHAnsi"/>
        </w:rPr>
        <w:t xml:space="preserve"> input and insight</w:t>
      </w:r>
      <w:r w:rsidR="003623DA">
        <w:rPr>
          <w:rFonts w:eastAsia="Times New Roman" w:cstheme="minorHAnsi"/>
        </w:rPr>
        <w:t>s</w:t>
      </w:r>
      <w:r w:rsidR="00490C4A">
        <w:rPr>
          <w:rFonts w:eastAsia="Times New Roman" w:cstheme="minorHAnsi"/>
        </w:rPr>
        <w:t xml:space="preserve">. </w:t>
      </w:r>
      <w:r w:rsidR="003623DA">
        <w:rPr>
          <w:rFonts w:eastAsia="Times New Roman" w:cstheme="minorHAnsi"/>
        </w:rPr>
        <w:t xml:space="preserve">Thereafter, we’ll start the planning process. Since the new Prevention Agenda is </w:t>
      </w:r>
      <w:r w:rsidR="00490C4A">
        <w:rPr>
          <w:rFonts w:eastAsia="Times New Roman" w:cstheme="minorHAnsi"/>
        </w:rPr>
        <w:t xml:space="preserve">focused on the social determinants of health, </w:t>
      </w:r>
      <w:r w:rsidR="003623DA">
        <w:rPr>
          <w:rFonts w:eastAsia="Times New Roman" w:cstheme="minorHAnsi"/>
        </w:rPr>
        <w:t xml:space="preserve">the planning process will likely engage with </w:t>
      </w:r>
      <w:r w:rsidR="00490C4A">
        <w:rPr>
          <w:rFonts w:eastAsia="Times New Roman" w:cstheme="minorHAnsi"/>
        </w:rPr>
        <w:t xml:space="preserve">new </w:t>
      </w:r>
      <w:r w:rsidR="003623DA">
        <w:rPr>
          <w:rFonts w:eastAsia="Times New Roman" w:cstheme="minorHAnsi"/>
        </w:rPr>
        <w:t xml:space="preserve">“untraditional” </w:t>
      </w:r>
      <w:r w:rsidR="00490C4A">
        <w:rPr>
          <w:rFonts w:eastAsia="Times New Roman" w:cstheme="minorHAnsi"/>
        </w:rPr>
        <w:t>partner</w:t>
      </w:r>
      <w:r w:rsidR="003623DA">
        <w:rPr>
          <w:rFonts w:eastAsia="Times New Roman" w:cstheme="minorHAnsi"/>
        </w:rPr>
        <w:t xml:space="preserve">s working on topics like housing and education. </w:t>
      </w:r>
    </w:p>
    <w:p w14:paraId="06B3896F" w14:textId="4A949BC3" w:rsidR="000E6E04" w:rsidRPr="000E6E04" w:rsidRDefault="000E6E04" w:rsidP="00C55D0B">
      <w:pPr>
        <w:ind w:left="30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56DD243C" w14:textId="284F5F81" w:rsidR="00490C4A" w:rsidRPr="00490C4A" w:rsidRDefault="00490C4A" w:rsidP="00C55D0B">
      <w:pPr>
        <w:pStyle w:val="ListParagraph"/>
        <w:numPr>
          <w:ilvl w:val="0"/>
          <w:numId w:val="41"/>
        </w:numPr>
        <w:jc w:val="both"/>
        <w:rPr>
          <w:rFonts w:eastAsia="Times New Roman" w:cstheme="minorHAnsi"/>
          <w:b/>
          <w:bCs/>
        </w:rPr>
      </w:pPr>
      <w:r w:rsidRPr="00490C4A">
        <w:rPr>
          <w:rFonts w:eastAsia="Times New Roman" w:cstheme="minorHAnsi"/>
          <w:b/>
          <w:bCs/>
        </w:rPr>
        <w:t>Contract with Healthy Alliance</w:t>
      </w:r>
    </w:p>
    <w:p w14:paraId="04DFEA9F" w14:textId="77777777" w:rsidR="00490C4A" w:rsidRDefault="00490C4A" w:rsidP="00C55D0B">
      <w:pPr>
        <w:pStyle w:val="ListParagraph"/>
        <w:ind w:left="662"/>
        <w:jc w:val="both"/>
        <w:rPr>
          <w:rFonts w:eastAsia="Times New Roman" w:cstheme="minorHAnsi"/>
        </w:rPr>
      </w:pPr>
    </w:p>
    <w:p w14:paraId="11CF76F5" w14:textId="4E01C6D8" w:rsidR="002540B8" w:rsidRPr="00490C4A" w:rsidRDefault="00490C4A" w:rsidP="003623DA">
      <w:pPr>
        <w:ind w:left="66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Due to staffing challenges, the contract with the Healthy Alliance is on hold. We still have the contract documents, but once we decide to start, training begins, which is quite </w:t>
      </w:r>
      <w:r w:rsidR="00526CFC">
        <w:rPr>
          <w:rFonts w:eastAsia="Times New Roman" w:cstheme="minorHAnsi"/>
        </w:rPr>
        <w:t>time-consuming</w:t>
      </w:r>
      <w:r>
        <w:rPr>
          <w:rFonts w:eastAsia="Times New Roman" w:cstheme="minorHAnsi"/>
        </w:rPr>
        <w:t>.</w:t>
      </w:r>
      <w:r w:rsidR="00526CFC">
        <w:rPr>
          <w:rFonts w:eastAsia="Times New Roman" w:cstheme="minorHAnsi"/>
        </w:rPr>
        <w:t xml:space="preserve"> Other Board members shared that they declined to </w:t>
      </w:r>
      <w:r w:rsidR="00B3322F">
        <w:rPr>
          <w:rFonts w:eastAsia="Times New Roman" w:cstheme="minorHAnsi"/>
        </w:rPr>
        <w:t>participate.</w:t>
      </w:r>
    </w:p>
    <w:p w14:paraId="1F714EB1" w14:textId="77777777" w:rsidR="002540B8" w:rsidRDefault="002540B8" w:rsidP="00C55D0B">
      <w:pPr>
        <w:spacing w:line="360" w:lineRule="auto"/>
        <w:jc w:val="both"/>
        <w:rPr>
          <w:rFonts w:eastAsia="Times New Roman" w:cstheme="minorHAnsi"/>
        </w:rPr>
      </w:pPr>
    </w:p>
    <w:p w14:paraId="135FA4F2" w14:textId="77C7D295" w:rsidR="00C8171D" w:rsidRPr="00660ECE" w:rsidRDefault="00C8171D" w:rsidP="00C55D0B">
      <w:pPr>
        <w:spacing w:after="120"/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>Next meeting</w:t>
      </w:r>
    </w:p>
    <w:p w14:paraId="0EF634DA" w14:textId="67C62BC1" w:rsidR="004347F0" w:rsidRDefault="00C8171D" w:rsidP="003623DA">
      <w:pPr>
        <w:ind w:left="720"/>
        <w:jc w:val="both"/>
        <w:rPr>
          <w:rFonts w:cstheme="minorHAnsi"/>
          <w:color w:val="000000"/>
          <w:spacing w:val="-4"/>
          <w:shd w:val="clear" w:color="auto" w:fill="FFFFFF"/>
        </w:rPr>
      </w:pPr>
      <w:r w:rsidRPr="00F25A53">
        <w:rPr>
          <w:rFonts w:cstheme="minorHAnsi"/>
        </w:rPr>
        <w:t xml:space="preserve">The next meeting </w:t>
      </w:r>
      <w:r>
        <w:rPr>
          <w:rFonts w:cstheme="minorHAnsi"/>
        </w:rPr>
        <w:t xml:space="preserve">of the Executive Committee will be on </w:t>
      </w:r>
      <w:r w:rsidR="00D55616" w:rsidRPr="00D55616">
        <w:rPr>
          <w:rFonts w:cstheme="minorHAnsi"/>
          <w:b/>
          <w:bCs/>
        </w:rPr>
        <w:t>July 2</w:t>
      </w:r>
      <w:r w:rsidRPr="00D64707">
        <w:rPr>
          <w:rFonts w:cstheme="minorHAnsi"/>
          <w:b/>
          <w:bCs/>
        </w:rPr>
        <w:t>,</w:t>
      </w:r>
      <w:r w:rsidRPr="000B2DE8">
        <w:rPr>
          <w:rFonts w:cstheme="minorHAnsi"/>
          <w:b/>
        </w:rPr>
        <w:t xml:space="preserve"> </w:t>
      </w:r>
      <w:proofErr w:type="gramStart"/>
      <w:r w:rsidRPr="000B2DE8">
        <w:rPr>
          <w:rFonts w:cstheme="minorHAnsi"/>
          <w:b/>
        </w:rPr>
        <w:t>202</w:t>
      </w:r>
      <w:r w:rsidR="00D64707">
        <w:rPr>
          <w:rFonts w:cstheme="minorHAnsi"/>
          <w:b/>
        </w:rPr>
        <w:t>5</w:t>
      </w:r>
      <w:proofErr w:type="gramEnd"/>
      <w:r>
        <w:rPr>
          <w:rFonts w:cstheme="minorHAnsi"/>
          <w:b/>
        </w:rPr>
        <w:t xml:space="preserve"> at 9:00 a.m.</w:t>
      </w:r>
      <w:r w:rsidR="00657E7C">
        <w:rPr>
          <w:rFonts w:cstheme="minorHAnsi"/>
          <w:b/>
        </w:rPr>
        <w:t xml:space="preserve"> via Zoom</w:t>
      </w:r>
      <w:r w:rsidR="003064E0">
        <w:rPr>
          <w:rFonts w:cstheme="minorHAnsi"/>
          <w:b/>
        </w:rPr>
        <w:t>.</w:t>
      </w:r>
    </w:p>
    <w:sectPr w:rsidR="004347F0" w:rsidSect="00C3403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F2DF0"/>
    <w:multiLevelType w:val="hybridMultilevel"/>
    <w:tmpl w:val="151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4D01"/>
    <w:multiLevelType w:val="hybridMultilevel"/>
    <w:tmpl w:val="93C2F7AE"/>
    <w:lvl w:ilvl="0" w:tplc="54EE91B6">
      <w:start w:val="1"/>
      <w:numFmt w:val="upperLetter"/>
      <w:lvlText w:val="%1."/>
      <w:lvlJc w:val="left"/>
      <w:pPr>
        <w:ind w:left="6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B7105"/>
    <w:multiLevelType w:val="hybridMultilevel"/>
    <w:tmpl w:val="25929FDA"/>
    <w:lvl w:ilvl="0" w:tplc="0302BD3A">
      <w:start w:val="1"/>
      <w:numFmt w:val="upperLetter"/>
      <w:lvlText w:val="%1."/>
      <w:lvlJc w:val="left"/>
      <w:pPr>
        <w:ind w:left="6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7FD5"/>
    <w:multiLevelType w:val="hybridMultilevel"/>
    <w:tmpl w:val="A7CA6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4F2C33"/>
    <w:multiLevelType w:val="hybridMultilevel"/>
    <w:tmpl w:val="E4F2C3C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2060A"/>
    <w:multiLevelType w:val="hybridMultilevel"/>
    <w:tmpl w:val="21A89AEE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B62097"/>
    <w:multiLevelType w:val="hybridMultilevel"/>
    <w:tmpl w:val="EDD0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9794A"/>
    <w:multiLevelType w:val="hybridMultilevel"/>
    <w:tmpl w:val="BE6E0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3082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82010">
    <w:abstractNumId w:val="18"/>
  </w:num>
  <w:num w:numId="3" w16cid:durableId="1399672663">
    <w:abstractNumId w:val="31"/>
  </w:num>
  <w:num w:numId="4" w16cid:durableId="1031493414">
    <w:abstractNumId w:val="10"/>
  </w:num>
  <w:num w:numId="5" w16cid:durableId="542408168">
    <w:abstractNumId w:val="23"/>
  </w:num>
  <w:num w:numId="6" w16cid:durableId="600453949">
    <w:abstractNumId w:val="33"/>
  </w:num>
  <w:num w:numId="7" w16cid:durableId="1198200328">
    <w:abstractNumId w:val="33"/>
  </w:num>
  <w:num w:numId="8" w16cid:durableId="1786189966">
    <w:abstractNumId w:val="1"/>
  </w:num>
  <w:num w:numId="9" w16cid:durableId="1765228165">
    <w:abstractNumId w:val="25"/>
  </w:num>
  <w:num w:numId="10" w16cid:durableId="1251353171">
    <w:abstractNumId w:val="22"/>
  </w:num>
  <w:num w:numId="11" w16cid:durableId="818308563">
    <w:abstractNumId w:val="8"/>
  </w:num>
  <w:num w:numId="12" w16cid:durableId="785273966">
    <w:abstractNumId w:val="35"/>
  </w:num>
  <w:num w:numId="13" w16cid:durableId="734087021">
    <w:abstractNumId w:val="38"/>
  </w:num>
  <w:num w:numId="14" w16cid:durableId="712073646">
    <w:abstractNumId w:val="14"/>
  </w:num>
  <w:num w:numId="15" w16cid:durableId="836264655">
    <w:abstractNumId w:val="27"/>
  </w:num>
  <w:num w:numId="16" w16cid:durableId="1003363849">
    <w:abstractNumId w:val="7"/>
  </w:num>
  <w:num w:numId="17" w16cid:durableId="1447315393">
    <w:abstractNumId w:val="36"/>
  </w:num>
  <w:num w:numId="18" w16cid:durableId="895971212">
    <w:abstractNumId w:val="30"/>
  </w:num>
  <w:num w:numId="19" w16cid:durableId="872961239">
    <w:abstractNumId w:val="32"/>
  </w:num>
  <w:num w:numId="20" w16cid:durableId="1280994310">
    <w:abstractNumId w:val="4"/>
  </w:num>
  <w:num w:numId="21" w16cid:durableId="1023938696">
    <w:abstractNumId w:val="9"/>
  </w:num>
  <w:num w:numId="22" w16cid:durableId="1854151865">
    <w:abstractNumId w:val="17"/>
  </w:num>
  <w:num w:numId="23" w16cid:durableId="933778977">
    <w:abstractNumId w:val="20"/>
  </w:num>
  <w:num w:numId="24" w16cid:durableId="423116231">
    <w:abstractNumId w:val="15"/>
  </w:num>
  <w:num w:numId="25" w16cid:durableId="253829985">
    <w:abstractNumId w:val="21"/>
  </w:num>
  <w:num w:numId="26" w16cid:durableId="988288420">
    <w:abstractNumId w:val="16"/>
  </w:num>
  <w:num w:numId="27" w16cid:durableId="741028608">
    <w:abstractNumId w:val="26"/>
  </w:num>
  <w:num w:numId="28" w16cid:durableId="695276569">
    <w:abstractNumId w:val="0"/>
  </w:num>
  <w:num w:numId="29" w16cid:durableId="661469813">
    <w:abstractNumId w:val="2"/>
  </w:num>
  <w:num w:numId="30" w16cid:durableId="311179810">
    <w:abstractNumId w:val="28"/>
  </w:num>
  <w:num w:numId="31" w16cid:durableId="1095588226">
    <w:abstractNumId w:val="19"/>
  </w:num>
  <w:num w:numId="32" w16cid:durableId="1396122258">
    <w:abstractNumId w:val="12"/>
  </w:num>
  <w:num w:numId="33" w16cid:durableId="1812751918">
    <w:abstractNumId w:val="6"/>
  </w:num>
  <w:num w:numId="34" w16cid:durableId="999843613">
    <w:abstractNumId w:val="39"/>
  </w:num>
  <w:num w:numId="35" w16cid:durableId="460879566">
    <w:abstractNumId w:val="3"/>
  </w:num>
  <w:num w:numId="36" w16cid:durableId="1745644230">
    <w:abstractNumId w:val="13"/>
  </w:num>
  <w:num w:numId="37" w16cid:durableId="1933779396">
    <w:abstractNumId w:val="34"/>
  </w:num>
  <w:num w:numId="38" w16cid:durableId="72818561">
    <w:abstractNumId w:val="24"/>
  </w:num>
  <w:num w:numId="39" w16cid:durableId="980504827">
    <w:abstractNumId w:val="37"/>
  </w:num>
  <w:num w:numId="40" w16cid:durableId="1589726862">
    <w:abstractNumId w:val="29"/>
  </w:num>
  <w:num w:numId="41" w16cid:durableId="2048408305">
    <w:abstractNumId w:val="11"/>
  </w:num>
  <w:num w:numId="42" w16cid:durableId="1491287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6A"/>
    <w:rsid w:val="0000224C"/>
    <w:rsid w:val="00003951"/>
    <w:rsid w:val="00003E76"/>
    <w:rsid w:val="00006F46"/>
    <w:rsid w:val="00010A5E"/>
    <w:rsid w:val="0001212F"/>
    <w:rsid w:val="00012B3B"/>
    <w:rsid w:val="00013CB1"/>
    <w:rsid w:val="00014B43"/>
    <w:rsid w:val="00015303"/>
    <w:rsid w:val="0002147A"/>
    <w:rsid w:val="000266C2"/>
    <w:rsid w:val="00031132"/>
    <w:rsid w:val="00032E8B"/>
    <w:rsid w:val="00035B0D"/>
    <w:rsid w:val="00041040"/>
    <w:rsid w:val="00041A2A"/>
    <w:rsid w:val="00044300"/>
    <w:rsid w:val="00046106"/>
    <w:rsid w:val="00050D17"/>
    <w:rsid w:val="00051051"/>
    <w:rsid w:val="00055A1F"/>
    <w:rsid w:val="000560F6"/>
    <w:rsid w:val="00056178"/>
    <w:rsid w:val="00056F31"/>
    <w:rsid w:val="000573FA"/>
    <w:rsid w:val="00057C0F"/>
    <w:rsid w:val="00063B3E"/>
    <w:rsid w:val="00065255"/>
    <w:rsid w:val="0006536E"/>
    <w:rsid w:val="0006598A"/>
    <w:rsid w:val="00067653"/>
    <w:rsid w:val="00067908"/>
    <w:rsid w:val="00072798"/>
    <w:rsid w:val="00072925"/>
    <w:rsid w:val="00080BA4"/>
    <w:rsid w:val="00084B0E"/>
    <w:rsid w:val="00085607"/>
    <w:rsid w:val="00086AB6"/>
    <w:rsid w:val="00091526"/>
    <w:rsid w:val="00091D54"/>
    <w:rsid w:val="00094536"/>
    <w:rsid w:val="000952A4"/>
    <w:rsid w:val="000960C1"/>
    <w:rsid w:val="00096646"/>
    <w:rsid w:val="00097FCB"/>
    <w:rsid w:val="000A1502"/>
    <w:rsid w:val="000A1A93"/>
    <w:rsid w:val="000A245D"/>
    <w:rsid w:val="000A6807"/>
    <w:rsid w:val="000A7678"/>
    <w:rsid w:val="000A785E"/>
    <w:rsid w:val="000B0794"/>
    <w:rsid w:val="000B0A34"/>
    <w:rsid w:val="000B2457"/>
    <w:rsid w:val="000B2DE8"/>
    <w:rsid w:val="000B6508"/>
    <w:rsid w:val="000C268D"/>
    <w:rsid w:val="000C3D4A"/>
    <w:rsid w:val="000C4A44"/>
    <w:rsid w:val="000C5E2D"/>
    <w:rsid w:val="000C60DA"/>
    <w:rsid w:val="000C6CB5"/>
    <w:rsid w:val="000C7E24"/>
    <w:rsid w:val="000D048C"/>
    <w:rsid w:val="000D33FC"/>
    <w:rsid w:val="000D3A30"/>
    <w:rsid w:val="000D5B3F"/>
    <w:rsid w:val="000D6322"/>
    <w:rsid w:val="000E14F5"/>
    <w:rsid w:val="000E199E"/>
    <w:rsid w:val="000E43CD"/>
    <w:rsid w:val="000E6BED"/>
    <w:rsid w:val="000E6E04"/>
    <w:rsid w:val="000F06B7"/>
    <w:rsid w:val="000F128D"/>
    <w:rsid w:val="000F12B2"/>
    <w:rsid w:val="000F2686"/>
    <w:rsid w:val="000F2753"/>
    <w:rsid w:val="000F4932"/>
    <w:rsid w:val="000F54CF"/>
    <w:rsid w:val="000F5FEB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35BA0"/>
    <w:rsid w:val="00136A72"/>
    <w:rsid w:val="001378EC"/>
    <w:rsid w:val="0014243C"/>
    <w:rsid w:val="00143D24"/>
    <w:rsid w:val="0015155D"/>
    <w:rsid w:val="00151A42"/>
    <w:rsid w:val="00153AA9"/>
    <w:rsid w:val="00154D85"/>
    <w:rsid w:val="0016093E"/>
    <w:rsid w:val="00161897"/>
    <w:rsid w:val="0016258B"/>
    <w:rsid w:val="00165B5E"/>
    <w:rsid w:val="00170CB4"/>
    <w:rsid w:val="001723C1"/>
    <w:rsid w:val="00175950"/>
    <w:rsid w:val="00176FED"/>
    <w:rsid w:val="0017737B"/>
    <w:rsid w:val="0018026C"/>
    <w:rsid w:val="0018176F"/>
    <w:rsid w:val="00181C56"/>
    <w:rsid w:val="00185D57"/>
    <w:rsid w:val="001928A7"/>
    <w:rsid w:val="00195B3F"/>
    <w:rsid w:val="00197867"/>
    <w:rsid w:val="001A07F2"/>
    <w:rsid w:val="001A10F5"/>
    <w:rsid w:val="001A79EA"/>
    <w:rsid w:val="001B0D46"/>
    <w:rsid w:val="001B2AB6"/>
    <w:rsid w:val="001B2D72"/>
    <w:rsid w:val="001B4935"/>
    <w:rsid w:val="001C2260"/>
    <w:rsid w:val="001C4986"/>
    <w:rsid w:val="001D0889"/>
    <w:rsid w:val="001D089C"/>
    <w:rsid w:val="001D0B69"/>
    <w:rsid w:val="001D11F9"/>
    <w:rsid w:val="001D3D15"/>
    <w:rsid w:val="001D56A7"/>
    <w:rsid w:val="001D5C25"/>
    <w:rsid w:val="001D5E1B"/>
    <w:rsid w:val="001E4F56"/>
    <w:rsid w:val="001E524B"/>
    <w:rsid w:val="001E5F54"/>
    <w:rsid w:val="001E7C35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4EA"/>
    <w:rsid w:val="00223816"/>
    <w:rsid w:val="00226D50"/>
    <w:rsid w:val="002270B9"/>
    <w:rsid w:val="002271DD"/>
    <w:rsid w:val="00231D9B"/>
    <w:rsid w:val="00235A61"/>
    <w:rsid w:val="00235DF1"/>
    <w:rsid w:val="002366D2"/>
    <w:rsid w:val="00236AAB"/>
    <w:rsid w:val="0024021B"/>
    <w:rsid w:val="002410E3"/>
    <w:rsid w:val="002432D3"/>
    <w:rsid w:val="00243457"/>
    <w:rsid w:val="00245547"/>
    <w:rsid w:val="00247AF0"/>
    <w:rsid w:val="0025222D"/>
    <w:rsid w:val="00252AAE"/>
    <w:rsid w:val="002540B8"/>
    <w:rsid w:val="00267FE9"/>
    <w:rsid w:val="002726FB"/>
    <w:rsid w:val="00272934"/>
    <w:rsid w:val="002732C0"/>
    <w:rsid w:val="002744FE"/>
    <w:rsid w:val="00277127"/>
    <w:rsid w:val="0028010F"/>
    <w:rsid w:val="00281AB3"/>
    <w:rsid w:val="00282632"/>
    <w:rsid w:val="00282E02"/>
    <w:rsid w:val="0028458F"/>
    <w:rsid w:val="0028638A"/>
    <w:rsid w:val="00286790"/>
    <w:rsid w:val="00287B32"/>
    <w:rsid w:val="002902ED"/>
    <w:rsid w:val="002911AD"/>
    <w:rsid w:val="00291A3C"/>
    <w:rsid w:val="00292FE9"/>
    <w:rsid w:val="00296D90"/>
    <w:rsid w:val="002A02A1"/>
    <w:rsid w:val="002A255D"/>
    <w:rsid w:val="002A2A88"/>
    <w:rsid w:val="002A51D5"/>
    <w:rsid w:val="002B0E70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D4B2E"/>
    <w:rsid w:val="002D70A1"/>
    <w:rsid w:val="002E1071"/>
    <w:rsid w:val="002E5C5D"/>
    <w:rsid w:val="002F0F4C"/>
    <w:rsid w:val="002F4B1F"/>
    <w:rsid w:val="002F5251"/>
    <w:rsid w:val="002F6E27"/>
    <w:rsid w:val="002F77B6"/>
    <w:rsid w:val="002F7E8A"/>
    <w:rsid w:val="002F7F20"/>
    <w:rsid w:val="00302179"/>
    <w:rsid w:val="003022F7"/>
    <w:rsid w:val="00302CAD"/>
    <w:rsid w:val="0030302A"/>
    <w:rsid w:val="00303527"/>
    <w:rsid w:val="00303BC1"/>
    <w:rsid w:val="00306188"/>
    <w:rsid w:val="003064E0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4A65"/>
    <w:rsid w:val="0032709A"/>
    <w:rsid w:val="00327C03"/>
    <w:rsid w:val="00330A83"/>
    <w:rsid w:val="00334EB0"/>
    <w:rsid w:val="00335FD3"/>
    <w:rsid w:val="0034098F"/>
    <w:rsid w:val="00341877"/>
    <w:rsid w:val="003422AC"/>
    <w:rsid w:val="00343780"/>
    <w:rsid w:val="0034574A"/>
    <w:rsid w:val="0035141D"/>
    <w:rsid w:val="00352BC2"/>
    <w:rsid w:val="00353AC5"/>
    <w:rsid w:val="003544BB"/>
    <w:rsid w:val="00354BE5"/>
    <w:rsid w:val="003577A8"/>
    <w:rsid w:val="003623DA"/>
    <w:rsid w:val="00363AE8"/>
    <w:rsid w:val="00363FE1"/>
    <w:rsid w:val="00366796"/>
    <w:rsid w:val="003671B8"/>
    <w:rsid w:val="00372AE8"/>
    <w:rsid w:val="00372B3E"/>
    <w:rsid w:val="00373E3C"/>
    <w:rsid w:val="00376B70"/>
    <w:rsid w:val="00377EFD"/>
    <w:rsid w:val="0038160B"/>
    <w:rsid w:val="00382BDC"/>
    <w:rsid w:val="0038479F"/>
    <w:rsid w:val="00384E13"/>
    <w:rsid w:val="003863E2"/>
    <w:rsid w:val="003874B4"/>
    <w:rsid w:val="00392A82"/>
    <w:rsid w:val="0039420B"/>
    <w:rsid w:val="003A08EE"/>
    <w:rsid w:val="003A17E6"/>
    <w:rsid w:val="003A2F26"/>
    <w:rsid w:val="003A6CEE"/>
    <w:rsid w:val="003A7E55"/>
    <w:rsid w:val="003B1177"/>
    <w:rsid w:val="003B1580"/>
    <w:rsid w:val="003B330A"/>
    <w:rsid w:val="003C58AD"/>
    <w:rsid w:val="003C5BC0"/>
    <w:rsid w:val="003C616E"/>
    <w:rsid w:val="003D085C"/>
    <w:rsid w:val="003D5BC4"/>
    <w:rsid w:val="003D6F22"/>
    <w:rsid w:val="003D72E4"/>
    <w:rsid w:val="003E0382"/>
    <w:rsid w:val="003E1068"/>
    <w:rsid w:val="003E2914"/>
    <w:rsid w:val="003E2A78"/>
    <w:rsid w:val="003F0E5E"/>
    <w:rsid w:val="003F11E4"/>
    <w:rsid w:val="003F74B0"/>
    <w:rsid w:val="00400A27"/>
    <w:rsid w:val="00400B4A"/>
    <w:rsid w:val="00401353"/>
    <w:rsid w:val="00401747"/>
    <w:rsid w:val="0040687F"/>
    <w:rsid w:val="0041153D"/>
    <w:rsid w:val="004116B0"/>
    <w:rsid w:val="00412910"/>
    <w:rsid w:val="00413502"/>
    <w:rsid w:val="00414F57"/>
    <w:rsid w:val="0041635E"/>
    <w:rsid w:val="00416FFF"/>
    <w:rsid w:val="00417368"/>
    <w:rsid w:val="00417A6A"/>
    <w:rsid w:val="00420583"/>
    <w:rsid w:val="00424071"/>
    <w:rsid w:val="004270D5"/>
    <w:rsid w:val="00430D6B"/>
    <w:rsid w:val="004347F0"/>
    <w:rsid w:val="00435E55"/>
    <w:rsid w:val="004410C5"/>
    <w:rsid w:val="00441FEB"/>
    <w:rsid w:val="00442113"/>
    <w:rsid w:val="004446E6"/>
    <w:rsid w:val="004449FC"/>
    <w:rsid w:val="004457DA"/>
    <w:rsid w:val="00450CB7"/>
    <w:rsid w:val="00467F4C"/>
    <w:rsid w:val="0047317F"/>
    <w:rsid w:val="0047486F"/>
    <w:rsid w:val="0048029C"/>
    <w:rsid w:val="004832FF"/>
    <w:rsid w:val="00483BCB"/>
    <w:rsid w:val="00484C5E"/>
    <w:rsid w:val="004852FC"/>
    <w:rsid w:val="0048710C"/>
    <w:rsid w:val="00490C4A"/>
    <w:rsid w:val="00490D90"/>
    <w:rsid w:val="00493918"/>
    <w:rsid w:val="00494CED"/>
    <w:rsid w:val="00495309"/>
    <w:rsid w:val="00495468"/>
    <w:rsid w:val="004A0673"/>
    <w:rsid w:val="004A0EDB"/>
    <w:rsid w:val="004A2756"/>
    <w:rsid w:val="004A5A12"/>
    <w:rsid w:val="004A6427"/>
    <w:rsid w:val="004A7218"/>
    <w:rsid w:val="004B1445"/>
    <w:rsid w:val="004B7465"/>
    <w:rsid w:val="004C0788"/>
    <w:rsid w:val="004C0EA3"/>
    <w:rsid w:val="004C1DD1"/>
    <w:rsid w:val="004C231A"/>
    <w:rsid w:val="004C3724"/>
    <w:rsid w:val="004C71B6"/>
    <w:rsid w:val="004D0D90"/>
    <w:rsid w:val="004D0F02"/>
    <w:rsid w:val="004D3186"/>
    <w:rsid w:val="004D3EA2"/>
    <w:rsid w:val="004D4C55"/>
    <w:rsid w:val="004D7321"/>
    <w:rsid w:val="004E0927"/>
    <w:rsid w:val="004E5095"/>
    <w:rsid w:val="004E5575"/>
    <w:rsid w:val="004E619A"/>
    <w:rsid w:val="004E69D6"/>
    <w:rsid w:val="004F1E3A"/>
    <w:rsid w:val="004F2FC9"/>
    <w:rsid w:val="004F5A4C"/>
    <w:rsid w:val="004F61BB"/>
    <w:rsid w:val="00500D07"/>
    <w:rsid w:val="005020ED"/>
    <w:rsid w:val="00502D2A"/>
    <w:rsid w:val="00504EFF"/>
    <w:rsid w:val="0050636B"/>
    <w:rsid w:val="00506D70"/>
    <w:rsid w:val="00506FCC"/>
    <w:rsid w:val="0051220B"/>
    <w:rsid w:val="00512634"/>
    <w:rsid w:val="0051351C"/>
    <w:rsid w:val="005140C2"/>
    <w:rsid w:val="00515C2C"/>
    <w:rsid w:val="00516B15"/>
    <w:rsid w:val="00522874"/>
    <w:rsid w:val="00523681"/>
    <w:rsid w:val="00526CFC"/>
    <w:rsid w:val="005332FA"/>
    <w:rsid w:val="00533610"/>
    <w:rsid w:val="005360E5"/>
    <w:rsid w:val="00536656"/>
    <w:rsid w:val="005376C2"/>
    <w:rsid w:val="00541DD6"/>
    <w:rsid w:val="00541F91"/>
    <w:rsid w:val="00545769"/>
    <w:rsid w:val="00545785"/>
    <w:rsid w:val="005459B6"/>
    <w:rsid w:val="00545D34"/>
    <w:rsid w:val="00547A17"/>
    <w:rsid w:val="005505D4"/>
    <w:rsid w:val="00550CBB"/>
    <w:rsid w:val="00551553"/>
    <w:rsid w:val="00551D98"/>
    <w:rsid w:val="00552898"/>
    <w:rsid w:val="005539E5"/>
    <w:rsid w:val="005570C9"/>
    <w:rsid w:val="00560E1F"/>
    <w:rsid w:val="00562912"/>
    <w:rsid w:val="005630B4"/>
    <w:rsid w:val="00567287"/>
    <w:rsid w:val="00571EAA"/>
    <w:rsid w:val="0057257D"/>
    <w:rsid w:val="00572F65"/>
    <w:rsid w:val="005730A7"/>
    <w:rsid w:val="00573ED3"/>
    <w:rsid w:val="00574134"/>
    <w:rsid w:val="00576575"/>
    <w:rsid w:val="00582174"/>
    <w:rsid w:val="00584521"/>
    <w:rsid w:val="00584589"/>
    <w:rsid w:val="00584645"/>
    <w:rsid w:val="00584E12"/>
    <w:rsid w:val="00585847"/>
    <w:rsid w:val="00587CF1"/>
    <w:rsid w:val="00590923"/>
    <w:rsid w:val="00592987"/>
    <w:rsid w:val="005978CB"/>
    <w:rsid w:val="005A0447"/>
    <w:rsid w:val="005A07CC"/>
    <w:rsid w:val="005A1192"/>
    <w:rsid w:val="005A3934"/>
    <w:rsid w:val="005A3E48"/>
    <w:rsid w:val="005A67F1"/>
    <w:rsid w:val="005A6AB5"/>
    <w:rsid w:val="005B0687"/>
    <w:rsid w:val="005B0FE1"/>
    <w:rsid w:val="005B1765"/>
    <w:rsid w:val="005B1EEB"/>
    <w:rsid w:val="005B2388"/>
    <w:rsid w:val="005B4149"/>
    <w:rsid w:val="005B4DB5"/>
    <w:rsid w:val="005B6B3F"/>
    <w:rsid w:val="005B6BA6"/>
    <w:rsid w:val="005C0849"/>
    <w:rsid w:val="005C0C64"/>
    <w:rsid w:val="005C2AFA"/>
    <w:rsid w:val="005C3675"/>
    <w:rsid w:val="005C51C9"/>
    <w:rsid w:val="005C62C4"/>
    <w:rsid w:val="005C7576"/>
    <w:rsid w:val="005D15DD"/>
    <w:rsid w:val="005D2579"/>
    <w:rsid w:val="005D2EE9"/>
    <w:rsid w:val="005E05B5"/>
    <w:rsid w:val="005E4570"/>
    <w:rsid w:val="005E537F"/>
    <w:rsid w:val="005E7CF7"/>
    <w:rsid w:val="005F4806"/>
    <w:rsid w:val="00601384"/>
    <w:rsid w:val="006016AE"/>
    <w:rsid w:val="00604C3B"/>
    <w:rsid w:val="00605A16"/>
    <w:rsid w:val="006061A3"/>
    <w:rsid w:val="00607129"/>
    <w:rsid w:val="00607502"/>
    <w:rsid w:val="00612E80"/>
    <w:rsid w:val="00621FAD"/>
    <w:rsid w:val="00631833"/>
    <w:rsid w:val="00631CA0"/>
    <w:rsid w:val="00631D4F"/>
    <w:rsid w:val="00640BA3"/>
    <w:rsid w:val="00641695"/>
    <w:rsid w:val="00641A3D"/>
    <w:rsid w:val="006443A4"/>
    <w:rsid w:val="006446B3"/>
    <w:rsid w:val="0064551C"/>
    <w:rsid w:val="00652616"/>
    <w:rsid w:val="0065295C"/>
    <w:rsid w:val="00657E7C"/>
    <w:rsid w:val="00660ECE"/>
    <w:rsid w:val="00661395"/>
    <w:rsid w:val="006622C7"/>
    <w:rsid w:val="00663084"/>
    <w:rsid w:val="00663F8B"/>
    <w:rsid w:val="00664AB8"/>
    <w:rsid w:val="00665E18"/>
    <w:rsid w:val="00670398"/>
    <w:rsid w:val="0067045F"/>
    <w:rsid w:val="00671DCB"/>
    <w:rsid w:val="006731E5"/>
    <w:rsid w:val="006736E2"/>
    <w:rsid w:val="006754D2"/>
    <w:rsid w:val="00681CF6"/>
    <w:rsid w:val="00684F9E"/>
    <w:rsid w:val="00686E2B"/>
    <w:rsid w:val="0069096C"/>
    <w:rsid w:val="006912B1"/>
    <w:rsid w:val="00692860"/>
    <w:rsid w:val="00695944"/>
    <w:rsid w:val="006A142E"/>
    <w:rsid w:val="006A43C3"/>
    <w:rsid w:val="006A7633"/>
    <w:rsid w:val="006A7804"/>
    <w:rsid w:val="006B013D"/>
    <w:rsid w:val="006B042E"/>
    <w:rsid w:val="006B26C5"/>
    <w:rsid w:val="006B38D2"/>
    <w:rsid w:val="006B414A"/>
    <w:rsid w:val="006B5AE1"/>
    <w:rsid w:val="006B60E8"/>
    <w:rsid w:val="006B6685"/>
    <w:rsid w:val="006B7A4C"/>
    <w:rsid w:val="006C5AE1"/>
    <w:rsid w:val="006D2703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617"/>
    <w:rsid w:val="006E4EAF"/>
    <w:rsid w:val="006E4F94"/>
    <w:rsid w:val="006E688E"/>
    <w:rsid w:val="00710915"/>
    <w:rsid w:val="007127A9"/>
    <w:rsid w:val="00713D27"/>
    <w:rsid w:val="00714938"/>
    <w:rsid w:val="00716150"/>
    <w:rsid w:val="00717C07"/>
    <w:rsid w:val="00720645"/>
    <w:rsid w:val="007237D3"/>
    <w:rsid w:val="00727224"/>
    <w:rsid w:val="00732B8F"/>
    <w:rsid w:val="007339B9"/>
    <w:rsid w:val="0073486E"/>
    <w:rsid w:val="00740E9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7426"/>
    <w:rsid w:val="00767E55"/>
    <w:rsid w:val="0077089A"/>
    <w:rsid w:val="0077398A"/>
    <w:rsid w:val="00775425"/>
    <w:rsid w:val="00777D7C"/>
    <w:rsid w:val="00781590"/>
    <w:rsid w:val="007829F4"/>
    <w:rsid w:val="00786843"/>
    <w:rsid w:val="00786F5B"/>
    <w:rsid w:val="007879CD"/>
    <w:rsid w:val="00790481"/>
    <w:rsid w:val="00790CEF"/>
    <w:rsid w:val="00791105"/>
    <w:rsid w:val="00791257"/>
    <w:rsid w:val="00791511"/>
    <w:rsid w:val="007A1B72"/>
    <w:rsid w:val="007A2F27"/>
    <w:rsid w:val="007A30F6"/>
    <w:rsid w:val="007A4228"/>
    <w:rsid w:val="007A5F17"/>
    <w:rsid w:val="007A68FB"/>
    <w:rsid w:val="007A7EEE"/>
    <w:rsid w:val="007B13E0"/>
    <w:rsid w:val="007B2C04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0A3E"/>
    <w:rsid w:val="007E11BD"/>
    <w:rsid w:val="007E51CF"/>
    <w:rsid w:val="007F1F3E"/>
    <w:rsid w:val="007F32C0"/>
    <w:rsid w:val="007F3531"/>
    <w:rsid w:val="007F3935"/>
    <w:rsid w:val="007F537A"/>
    <w:rsid w:val="007F6F66"/>
    <w:rsid w:val="00802FD4"/>
    <w:rsid w:val="00804515"/>
    <w:rsid w:val="0080464A"/>
    <w:rsid w:val="00807E1C"/>
    <w:rsid w:val="00810834"/>
    <w:rsid w:val="00811041"/>
    <w:rsid w:val="0082123F"/>
    <w:rsid w:val="008243C4"/>
    <w:rsid w:val="008249ED"/>
    <w:rsid w:val="00830EAC"/>
    <w:rsid w:val="008329E9"/>
    <w:rsid w:val="008405A0"/>
    <w:rsid w:val="00846BF7"/>
    <w:rsid w:val="00846E3E"/>
    <w:rsid w:val="00847206"/>
    <w:rsid w:val="00847E2B"/>
    <w:rsid w:val="008528F9"/>
    <w:rsid w:val="00853CD8"/>
    <w:rsid w:val="0085526C"/>
    <w:rsid w:val="00855329"/>
    <w:rsid w:val="00861108"/>
    <w:rsid w:val="00871B2F"/>
    <w:rsid w:val="00871DAE"/>
    <w:rsid w:val="00876620"/>
    <w:rsid w:val="00876B97"/>
    <w:rsid w:val="008772AF"/>
    <w:rsid w:val="0087767C"/>
    <w:rsid w:val="008821D9"/>
    <w:rsid w:val="00887E13"/>
    <w:rsid w:val="008939DC"/>
    <w:rsid w:val="00894D2D"/>
    <w:rsid w:val="00895943"/>
    <w:rsid w:val="008A1DD5"/>
    <w:rsid w:val="008A6E89"/>
    <w:rsid w:val="008B3238"/>
    <w:rsid w:val="008B64DE"/>
    <w:rsid w:val="008B69E6"/>
    <w:rsid w:val="008C0245"/>
    <w:rsid w:val="008C119A"/>
    <w:rsid w:val="008C1C11"/>
    <w:rsid w:val="008C2AF9"/>
    <w:rsid w:val="008C6703"/>
    <w:rsid w:val="008D238C"/>
    <w:rsid w:val="008D36F8"/>
    <w:rsid w:val="008D370B"/>
    <w:rsid w:val="008D4D72"/>
    <w:rsid w:val="008D67F5"/>
    <w:rsid w:val="008D794C"/>
    <w:rsid w:val="008E1E6B"/>
    <w:rsid w:val="008E2D4A"/>
    <w:rsid w:val="008E3BA3"/>
    <w:rsid w:val="008E49B1"/>
    <w:rsid w:val="008E4FD4"/>
    <w:rsid w:val="008E53A0"/>
    <w:rsid w:val="008E7569"/>
    <w:rsid w:val="008F0F5E"/>
    <w:rsid w:val="008F1921"/>
    <w:rsid w:val="008F2F61"/>
    <w:rsid w:val="008F32B0"/>
    <w:rsid w:val="008F62F6"/>
    <w:rsid w:val="008F63E0"/>
    <w:rsid w:val="008F7C40"/>
    <w:rsid w:val="009021F0"/>
    <w:rsid w:val="00902CBD"/>
    <w:rsid w:val="00910C26"/>
    <w:rsid w:val="009111D3"/>
    <w:rsid w:val="009219FC"/>
    <w:rsid w:val="00924583"/>
    <w:rsid w:val="00930B16"/>
    <w:rsid w:val="00931055"/>
    <w:rsid w:val="00934F6F"/>
    <w:rsid w:val="00935654"/>
    <w:rsid w:val="009358D1"/>
    <w:rsid w:val="00935926"/>
    <w:rsid w:val="009359CB"/>
    <w:rsid w:val="00937496"/>
    <w:rsid w:val="009441EB"/>
    <w:rsid w:val="00945715"/>
    <w:rsid w:val="009461E3"/>
    <w:rsid w:val="0095491F"/>
    <w:rsid w:val="00957C28"/>
    <w:rsid w:val="009611F6"/>
    <w:rsid w:val="009621C2"/>
    <w:rsid w:val="00966B77"/>
    <w:rsid w:val="00971A5B"/>
    <w:rsid w:val="00973CC0"/>
    <w:rsid w:val="00974D68"/>
    <w:rsid w:val="00975CD7"/>
    <w:rsid w:val="00976983"/>
    <w:rsid w:val="00977089"/>
    <w:rsid w:val="009804EC"/>
    <w:rsid w:val="00980976"/>
    <w:rsid w:val="00980E3A"/>
    <w:rsid w:val="00982726"/>
    <w:rsid w:val="00984CEC"/>
    <w:rsid w:val="0098545A"/>
    <w:rsid w:val="009915AB"/>
    <w:rsid w:val="009A26B0"/>
    <w:rsid w:val="009A5260"/>
    <w:rsid w:val="009A544A"/>
    <w:rsid w:val="009A6695"/>
    <w:rsid w:val="009A7A13"/>
    <w:rsid w:val="009B06EB"/>
    <w:rsid w:val="009C0C42"/>
    <w:rsid w:val="009C72C1"/>
    <w:rsid w:val="009D1D63"/>
    <w:rsid w:val="009D2E4A"/>
    <w:rsid w:val="009D5AF2"/>
    <w:rsid w:val="009D6BAF"/>
    <w:rsid w:val="009E021D"/>
    <w:rsid w:val="009E1556"/>
    <w:rsid w:val="009E20C9"/>
    <w:rsid w:val="009E30E8"/>
    <w:rsid w:val="009E3F54"/>
    <w:rsid w:val="009E50B5"/>
    <w:rsid w:val="009E683A"/>
    <w:rsid w:val="009F09CC"/>
    <w:rsid w:val="009F35DD"/>
    <w:rsid w:val="009F3E93"/>
    <w:rsid w:val="00A03C9E"/>
    <w:rsid w:val="00A07889"/>
    <w:rsid w:val="00A110B0"/>
    <w:rsid w:val="00A11807"/>
    <w:rsid w:val="00A13767"/>
    <w:rsid w:val="00A13833"/>
    <w:rsid w:val="00A154F5"/>
    <w:rsid w:val="00A21454"/>
    <w:rsid w:val="00A2165B"/>
    <w:rsid w:val="00A2399D"/>
    <w:rsid w:val="00A24115"/>
    <w:rsid w:val="00A2427C"/>
    <w:rsid w:val="00A25FCF"/>
    <w:rsid w:val="00A26EF7"/>
    <w:rsid w:val="00A32CDA"/>
    <w:rsid w:val="00A3418F"/>
    <w:rsid w:val="00A341B3"/>
    <w:rsid w:val="00A34D08"/>
    <w:rsid w:val="00A3544D"/>
    <w:rsid w:val="00A35E2C"/>
    <w:rsid w:val="00A36A94"/>
    <w:rsid w:val="00A40096"/>
    <w:rsid w:val="00A4415A"/>
    <w:rsid w:val="00A4441D"/>
    <w:rsid w:val="00A45CCF"/>
    <w:rsid w:val="00A51EFE"/>
    <w:rsid w:val="00A52F66"/>
    <w:rsid w:val="00A56A1C"/>
    <w:rsid w:val="00A57B4D"/>
    <w:rsid w:val="00A60781"/>
    <w:rsid w:val="00A65209"/>
    <w:rsid w:val="00A66A20"/>
    <w:rsid w:val="00A671C5"/>
    <w:rsid w:val="00A7033D"/>
    <w:rsid w:val="00A72732"/>
    <w:rsid w:val="00A75489"/>
    <w:rsid w:val="00A77ED6"/>
    <w:rsid w:val="00A803C6"/>
    <w:rsid w:val="00A81015"/>
    <w:rsid w:val="00A83D63"/>
    <w:rsid w:val="00A86571"/>
    <w:rsid w:val="00A8769E"/>
    <w:rsid w:val="00A93AB3"/>
    <w:rsid w:val="00A93DF0"/>
    <w:rsid w:val="00A96895"/>
    <w:rsid w:val="00AA0C20"/>
    <w:rsid w:val="00AA5E6E"/>
    <w:rsid w:val="00AA7C5F"/>
    <w:rsid w:val="00AB4762"/>
    <w:rsid w:val="00AB6677"/>
    <w:rsid w:val="00AC086E"/>
    <w:rsid w:val="00AC1517"/>
    <w:rsid w:val="00AC25A8"/>
    <w:rsid w:val="00AC26FE"/>
    <w:rsid w:val="00AD1512"/>
    <w:rsid w:val="00AD2634"/>
    <w:rsid w:val="00AD2C84"/>
    <w:rsid w:val="00AD3D0F"/>
    <w:rsid w:val="00AD5B66"/>
    <w:rsid w:val="00AD7499"/>
    <w:rsid w:val="00AE0A43"/>
    <w:rsid w:val="00AE3204"/>
    <w:rsid w:val="00AF024D"/>
    <w:rsid w:val="00AF0EEB"/>
    <w:rsid w:val="00AF1E86"/>
    <w:rsid w:val="00AF2A44"/>
    <w:rsid w:val="00AF3BF8"/>
    <w:rsid w:val="00AF4F55"/>
    <w:rsid w:val="00AF6D32"/>
    <w:rsid w:val="00AF6FA2"/>
    <w:rsid w:val="00AF7418"/>
    <w:rsid w:val="00B00634"/>
    <w:rsid w:val="00B01183"/>
    <w:rsid w:val="00B022C5"/>
    <w:rsid w:val="00B0473A"/>
    <w:rsid w:val="00B07A17"/>
    <w:rsid w:val="00B110FD"/>
    <w:rsid w:val="00B11752"/>
    <w:rsid w:val="00B1248A"/>
    <w:rsid w:val="00B21B7A"/>
    <w:rsid w:val="00B22298"/>
    <w:rsid w:val="00B240E9"/>
    <w:rsid w:val="00B2543F"/>
    <w:rsid w:val="00B3045E"/>
    <w:rsid w:val="00B316C8"/>
    <w:rsid w:val="00B32160"/>
    <w:rsid w:val="00B32477"/>
    <w:rsid w:val="00B32C5C"/>
    <w:rsid w:val="00B3322F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4311"/>
    <w:rsid w:val="00B559EA"/>
    <w:rsid w:val="00B56319"/>
    <w:rsid w:val="00B57CF8"/>
    <w:rsid w:val="00B60C86"/>
    <w:rsid w:val="00B678A2"/>
    <w:rsid w:val="00B70EFB"/>
    <w:rsid w:val="00B74B52"/>
    <w:rsid w:val="00B75C2F"/>
    <w:rsid w:val="00B75EF2"/>
    <w:rsid w:val="00B75F1B"/>
    <w:rsid w:val="00B81ABC"/>
    <w:rsid w:val="00B83E50"/>
    <w:rsid w:val="00B8595F"/>
    <w:rsid w:val="00B85C0C"/>
    <w:rsid w:val="00B85E88"/>
    <w:rsid w:val="00B8724A"/>
    <w:rsid w:val="00B90B23"/>
    <w:rsid w:val="00B940C1"/>
    <w:rsid w:val="00B97855"/>
    <w:rsid w:val="00BA0CF1"/>
    <w:rsid w:val="00BA1300"/>
    <w:rsid w:val="00BB01F6"/>
    <w:rsid w:val="00BB2B6F"/>
    <w:rsid w:val="00BB4369"/>
    <w:rsid w:val="00BB43DB"/>
    <w:rsid w:val="00BB4CEE"/>
    <w:rsid w:val="00BB56A1"/>
    <w:rsid w:val="00BC1528"/>
    <w:rsid w:val="00BC2157"/>
    <w:rsid w:val="00BC3087"/>
    <w:rsid w:val="00BC59D9"/>
    <w:rsid w:val="00BC7D70"/>
    <w:rsid w:val="00BC7E30"/>
    <w:rsid w:val="00BD0ACC"/>
    <w:rsid w:val="00BD1740"/>
    <w:rsid w:val="00BD3CDF"/>
    <w:rsid w:val="00BD4486"/>
    <w:rsid w:val="00BD5909"/>
    <w:rsid w:val="00BD77DC"/>
    <w:rsid w:val="00BE0A5E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14516"/>
    <w:rsid w:val="00C2261E"/>
    <w:rsid w:val="00C245F9"/>
    <w:rsid w:val="00C30690"/>
    <w:rsid w:val="00C310B9"/>
    <w:rsid w:val="00C3403F"/>
    <w:rsid w:val="00C34469"/>
    <w:rsid w:val="00C34873"/>
    <w:rsid w:val="00C356AA"/>
    <w:rsid w:val="00C37230"/>
    <w:rsid w:val="00C3770F"/>
    <w:rsid w:val="00C40544"/>
    <w:rsid w:val="00C45233"/>
    <w:rsid w:val="00C46975"/>
    <w:rsid w:val="00C502C6"/>
    <w:rsid w:val="00C50864"/>
    <w:rsid w:val="00C50DD0"/>
    <w:rsid w:val="00C5160F"/>
    <w:rsid w:val="00C540D9"/>
    <w:rsid w:val="00C55D0B"/>
    <w:rsid w:val="00C57011"/>
    <w:rsid w:val="00C61C60"/>
    <w:rsid w:val="00C622FD"/>
    <w:rsid w:val="00C632D5"/>
    <w:rsid w:val="00C65863"/>
    <w:rsid w:val="00C66127"/>
    <w:rsid w:val="00C6637C"/>
    <w:rsid w:val="00C75FB5"/>
    <w:rsid w:val="00C80EC3"/>
    <w:rsid w:val="00C8171D"/>
    <w:rsid w:val="00C8213E"/>
    <w:rsid w:val="00C82AF5"/>
    <w:rsid w:val="00C83186"/>
    <w:rsid w:val="00C84604"/>
    <w:rsid w:val="00C85332"/>
    <w:rsid w:val="00C858B6"/>
    <w:rsid w:val="00C86B7F"/>
    <w:rsid w:val="00C90082"/>
    <w:rsid w:val="00C90926"/>
    <w:rsid w:val="00C90F6A"/>
    <w:rsid w:val="00C969C3"/>
    <w:rsid w:val="00C97A58"/>
    <w:rsid w:val="00CA01D6"/>
    <w:rsid w:val="00CA1AA0"/>
    <w:rsid w:val="00CA22AC"/>
    <w:rsid w:val="00CA3349"/>
    <w:rsid w:val="00CA4412"/>
    <w:rsid w:val="00CA6B08"/>
    <w:rsid w:val="00CB0B6A"/>
    <w:rsid w:val="00CB4FC2"/>
    <w:rsid w:val="00CB5111"/>
    <w:rsid w:val="00CC13EE"/>
    <w:rsid w:val="00CC1503"/>
    <w:rsid w:val="00CD0462"/>
    <w:rsid w:val="00CD150B"/>
    <w:rsid w:val="00CD262A"/>
    <w:rsid w:val="00CD47E7"/>
    <w:rsid w:val="00CD5D95"/>
    <w:rsid w:val="00CD7134"/>
    <w:rsid w:val="00CE34F3"/>
    <w:rsid w:val="00CE4D3F"/>
    <w:rsid w:val="00CE7940"/>
    <w:rsid w:val="00CF2331"/>
    <w:rsid w:val="00CF4DBD"/>
    <w:rsid w:val="00CF562C"/>
    <w:rsid w:val="00CF7C89"/>
    <w:rsid w:val="00D00083"/>
    <w:rsid w:val="00D01103"/>
    <w:rsid w:val="00D038EB"/>
    <w:rsid w:val="00D061A0"/>
    <w:rsid w:val="00D0791F"/>
    <w:rsid w:val="00D10A7C"/>
    <w:rsid w:val="00D13334"/>
    <w:rsid w:val="00D14618"/>
    <w:rsid w:val="00D202A5"/>
    <w:rsid w:val="00D2555A"/>
    <w:rsid w:val="00D259EC"/>
    <w:rsid w:val="00D30C42"/>
    <w:rsid w:val="00D33FF4"/>
    <w:rsid w:val="00D36AF8"/>
    <w:rsid w:val="00D3704F"/>
    <w:rsid w:val="00D40996"/>
    <w:rsid w:val="00D414D1"/>
    <w:rsid w:val="00D41945"/>
    <w:rsid w:val="00D444C5"/>
    <w:rsid w:val="00D47887"/>
    <w:rsid w:val="00D479DD"/>
    <w:rsid w:val="00D50A39"/>
    <w:rsid w:val="00D515F4"/>
    <w:rsid w:val="00D52AC4"/>
    <w:rsid w:val="00D52D1C"/>
    <w:rsid w:val="00D55616"/>
    <w:rsid w:val="00D57F29"/>
    <w:rsid w:val="00D609DC"/>
    <w:rsid w:val="00D64707"/>
    <w:rsid w:val="00D7031C"/>
    <w:rsid w:val="00D70BDA"/>
    <w:rsid w:val="00D71740"/>
    <w:rsid w:val="00D772B2"/>
    <w:rsid w:val="00D8172D"/>
    <w:rsid w:val="00D83416"/>
    <w:rsid w:val="00D866D5"/>
    <w:rsid w:val="00D9600D"/>
    <w:rsid w:val="00DA17CA"/>
    <w:rsid w:val="00DA43C3"/>
    <w:rsid w:val="00DA4CD2"/>
    <w:rsid w:val="00DA7643"/>
    <w:rsid w:val="00DA7C6E"/>
    <w:rsid w:val="00DB0CAE"/>
    <w:rsid w:val="00DB1998"/>
    <w:rsid w:val="00DB4710"/>
    <w:rsid w:val="00DB55D6"/>
    <w:rsid w:val="00DB5C73"/>
    <w:rsid w:val="00DB78F0"/>
    <w:rsid w:val="00DB7CC1"/>
    <w:rsid w:val="00DC30E9"/>
    <w:rsid w:val="00DC3477"/>
    <w:rsid w:val="00DC38BE"/>
    <w:rsid w:val="00DC4690"/>
    <w:rsid w:val="00DC5CFD"/>
    <w:rsid w:val="00DC65D1"/>
    <w:rsid w:val="00DD2937"/>
    <w:rsid w:val="00DD784D"/>
    <w:rsid w:val="00DE5230"/>
    <w:rsid w:val="00DE571C"/>
    <w:rsid w:val="00DE5AF5"/>
    <w:rsid w:val="00DF45EF"/>
    <w:rsid w:val="00DF60BE"/>
    <w:rsid w:val="00DF7F91"/>
    <w:rsid w:val="00E06D6C"/>
    <w:rsid w:val="00E06F29"/>
    <w:rsid w:val="00E10D04"/>
    <w:rsid w:val="00E15347"/>
    <w:rsid w:val="00E15CCC"/>
    <w:rsid w:val="00E169A4"/>
    <w:rsid w:val="00E178FA"/>
    <w:rsid w:val="00E223C9"/>
    <w:rsid w:val="00E2257D"/>
    <w:rsid w:val="00E2522C"/>
    <w:rsid w:val="00E2573D"/>
    <w:rsid w:val="00E30A00"/>
    <w:rsid w:val="00E30C74"/>
    <w:rsid w:val="00E31696"/>
    <w:rsid w:val="00E316DF"/>
    <w:rsid w:val="00E33C40"/>
    <w:rsid w:val="00E34A4E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3AC5"/>
    <w:rsid w:val="00E558B0"/>
    <w:rsid w:val="00E56832"/>
    <w:rsid w:val="00E56BAB"/>
    <w:rsid w:val="00E57EE1"/>
    <w:rsid w:val="00E60013"/>
    <w:rsid w:val="00E602D7"/>
    <w:rsid w:val="00E61B69"/>
    <w:rsid w:val="00E6328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0B7"/>
    <w:rsid w:val="00EA5D5D"/>
    <w:rsid w:val="00EA5DF8"/>
    <w:rsid w:val="00EA6FEF"/>
    <w:rsid w:val="00EB0D9E"/>
    <w:rsid w:val="00EB0FCF"/>
    <w:rsid w:val="00EB1BDA"/>
    <w:rsid w:val="00EB1C79"/>
    <w:rsid w:val="00EB4331"/>
    <w:rsid w:val="00EB438F"/>
    <w:rsid w:val="00EB5516"/>
    <w:rsid w:val="00EB5BD2"/>
    <w:rsid w:val="00EC1FD8"/>
    <w:rsid w:val="00EC2AF4"/>
    <w:rsid w:val="00EC7B6C"/>
    <w:rsid w:val="00EC7CD4"/>
    <w:rsid w:val="00ED11FB"/>
    <w:rsid w:val="00ED177E"/>
    <w:rsid w:val="00ED1966"/>
    <w:rsid w:val="00ED7BE8"/>
    <w:rsid w:val="00EE1A0E"/>
    <w:rsid w:val="00EE28C0"/>
    <w:rsid w:val="00EE6B47"/>
    <w:rsid w:val="00EE7345"/>
    <w:rsid w:val="00EF009F"/>
    <w:rsid w:val="00EF401C"/>
    <w:rsid w:val="00F0071D"/>
    <w:rsid w:val="00F00C22"/>
    <w:rsid w:val="00F0139B"/>
    <w:rsid w:val="00F02982"/>
    <w:rsid w:val="00F02A4C"/>
    <w:rsid w:val="00F06312"/>
    <w:rsid w:val="00F065D0"/>
    <w:rsid w:val="00F07E16"/>
    <w:rsid w:val="00F10124"/>
    <w:rsid w:val="00F10144"/>
    <w:rsid w:val="00F105D1"/>
    <w:rsid w:val="00F14383"/>
    <w:rsid w:val="00F15AE5"/>
    <w:rsid w:val="00F16573"/>
    <w:rsid w:val="00F16660"/>
    <w:rsid w:val="00F21851"/>
    <w:rsid w:val="00F21C53"/>
    <w:rsid w:val="00F22B3B"/>
    <w:rsid w:val="00F24E7C"/>
    <w:rsid w:val="00F24F94"/>
    <w:rsid w:val="00F25A53"/>
    <w:rsid w:val="00F26BBC"/>
    <w:rsid w:val="00F3123F"/>
    <w:rsid w:val="00F314C7"/>
    <w:rsid w:val="00F3662B"/>
    <w:rsid w:val="00F40095"/>
    <w:rsid w:val="00F424BE"/>
    <w:rsid w:val="00F43AA0"/>
    <w:rsid w:val="00F44B70"/>
    <w:rsid w:val="00F46316"/>
    <w:rsid w:val="00F46F83"/>
    <w:rsid w:val="00F476E1"/>
    <w:rsid w:val="00F527B3"/>
    <w:rsid w:val="00F55906"/>
    <w:rsid w:val="00F614BF"/>
    <w:rsid w:val="00F627D7"/>
    <w:rsid w:val="00F6286D"/>
    <w:rsid w:val="00F63CB6"/>
    <w:rsid w:val="00F645C3"/>
    <w:rsid w:val="00F65D6F"/>
    <w:rsid w:val="00F66117"/>
    <w:rsid w:val="00F66665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A08E2"/>
    <w:rsid w:val="00FA193E"/>
    <w:rsid w:val="00FA30BF"/>
    <w:rsid w:val="00FB3E46"/>
    <w:rsid w:val="00FB43AD"/>
    <w:rsid w:val="00FB502C"/>
    <w:rsid w:val="00FB5A62"/>
    <w:rsid w:val="00FC3B2A"/>
    <w:rsid w:val="00FC5CAD"/>
    <w:rsid w:val="00FC64BF"/>
    <w:rsid w:val="00FC6CD8"/>
    <w:rsid w:val="00FD4C5D"/>
    <w:rsid w:val="00FD7019"/>
    <w:rsid w:val="00FD74E9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2BD6"/>
  <w15:chartTrackingRefBased/>
  <w15:docId w15:val="{3C1393EB-78DF-424E-AC11-D1F5151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F6"/>
  </w:style>
  <w:style w:type="paragraph" w:styleId="Heading1">
    <w:name w:val="heading 1"/>
    <w:basedOn w:val="Normal"/>
    <w:next w:val="Normal"/>
    <w:link w:val="Heading1Char"/>
    <w:uiPriority w:val="9"/>
    <w:qFormat/>
    <w:rsid w:val="00681CF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C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C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C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C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C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C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C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681CF6"/>
  </w:style>
  <w:style w:type="paragraph" w:styleId="ListParagraph">
    <w:name w:val="List Paragraph"/>
    <w:basedOn w:val="Normal"/>
    <w:uiPriority w:val="34"/>
    <w:qFormat/>
    <w:rsid w:val="00C90F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7B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1CF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CF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CF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CF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CF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CF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CF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CF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1CF6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81CF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1CF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CF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CF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81CF6"/>
    <w:rPr>
      <w:b/>
      <w:bCs/>
    </w:rPr>
  </w:style>
  <w:style w:type="character" w:styleId="Emphasis">
    <w:name w:val="Emphasis"/>
    <w:basedOn w:val="DefaultParagraphFont"/>
    <w:uiPriority w:val="20"/>
    <w:qFormat/>
    <w:rsid w:val="00681CF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CF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1CF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CF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CF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81CF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1CF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1CF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81CF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81CF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CF6"/>
    <w:pPr>
      <w:outlineLvl w:val="9"/>
    </w:pPr>
  </w:style>
  <w:style w:type="paragraph" w:styleId="Revision">
    <w:name w:val="Revision"/>
    <w:hidden/>
    <w:uiPriority w:val="99"/>
    <w:semiHidden/>
    <w:rsid w:val="000C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ce3ed-08e0-4c32-8d85-98b9cc048c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195DD4D368D448916F642D1065C77" ma:contentTypeVersion="9" ma:contentTypeDescription="Create a new document." ma:contentTypeScope="" ma:versionID="ee05c2f6f3425f9666bbdece2a5f9b06">
  <xsd:schema xmlns:xsd="http://www.w3.org/2001/XMLSchema" xmlns:xs="http://www.w3.org/2001/XMLSchema" xmlns:p="http://schemas.microsoft.com/office/2006/metadata/properties" xmlns:ns3="5efce3ed-08e0-4c32-8d85-98b9cc048c0f" targetNamespace="http://schemas.microsoft.com/office/2006/metadata/properties" ma:root="true" ma:fieldsID="5c28eb760f501c50b4b251e54920d9d8" ns3:_="">
    <xsd:import namespace="5efce3ed-08e0-4c32-8d85-98b9cc048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e3ed-08e0-4c32-8d85-98b9cc048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0584D-925D-484B-9880-8CF1AFAE7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C06C1-45C1-484B-B298-F3C53DE8062D}">
  <ds:schemaRefs>
    <ds:schemaRef ds:uri="http://schemas.microsoft.com/office/2006/documentManagement/types"/>
    <ds:schemaRef ds:uri="http://purl.org/dc/dcmitype/"/>
    <ds:schemaRef ds:uri="5efce3ed-08e0-4c32-8d85-98b9cc048c0f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45FA12-526B-4F2F-8406-B2C2BC787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2542C-9BDE-4FE8-80A7-658428A1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e3ed-08e0-4c32-8d85-98b9cc04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667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Claire Parde</cp:lastModifiedBy>
  <cp:revision>2</cp:revision>
  <cp:lastPrinted>2022-05-25T17:24:00Z</cp:lastPrinted>
  <dcterms:created xsi:type="dcterms:W3CDTF">2025-05-28T15:27:00Z</dcterms:created>
  <dcterms:modified xsi:type="dcterms:W3CDTF">2025-05-28T15:27:00Z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0x01010024C195DD4D368D448916F642D1065C77</vt:lpwstr>
  </property>
</Properties>
</file>